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7" w:rsidRDefault="000C0CE7" w:rsidP="00E22190">
      <w:pPr>
        <w:pStyle w:val="NormalWeb"/>
        <w:spacing w:after="0" w:afterAutospacing="0"/>
        <w:jc w:val="both"/>
        <w:rPr>
          <w:rStyle w:val="Strong"/>
          <w:sz w:val="28"/>
          <w:szCs w:val="28"/>
        </w:rPr>
      </w:pPr>
    </w:p>
    <w:p w:rsidR="000C0CE7" w:rsidRPr="00E22190" w:rsidRDefault="000C0CE7" w:rsidP="00E22190">
      <w:pPr>
        <w:spacing w:line="240" w:lineRule="auto"/>
        <w:ind w:left="-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 образования                                                                                                                                       </w:t>
      </w:r>
      <w:r w:rsidRPr="000A7682">
        <w:rPr>
          <w:rFonts w:ascii="Times New Roman" w:hAnsi="Times New Roman"/>
        </w:rPr>
        <w:t>Администрации Топкинского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0A7682">
        <w:rPr>
          <w:rFonts w:ascii="Times New Roman" w:hAnsi="Times New Roman"/>
        </w:rPr>
        <w:t>муниципальное бюджетное  общеобразовательное учреждение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0A7682">
        <w:rPr>
          <w:rFonts w:ascii="Times New Roman" w:hAnsi="Times New Roman"/>
        </w:rPr>
        <w:t>«Основная общеобразовательная школа № 9</w:t>
      </w:r>
    </w:p>
    <w:p w:rsidR="000C0CE7" w:rsidRPr="000A7682" w:rsidRDefault="000C0CE7" w:rsidP="00E2219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0C0CE7" w:rsidRPr="000A7682" w:rsidRDefault="000C0CE7" w:rsidP="00E2219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0A7682">
        <w:rPr>
          <w:rFonts w:ascii="Times New Roman" w:hAnsi="Times New Roman"/>
          <w:bCs/>
          <w:kern w:val="28"/>
        </w:rPr>
        <w:t xml:space="preserve">Обсуждено 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 </w:t>
      </w:r>
      <w:r>
        <w:rPr>
          <w:rFonts w:ascii="Times New Roman" w:hAnsi="Times New Roman"/>
          <w:bCs/>
          <w:kern w:val="28"/>
        </w:rPr>
        <w:t xml:space="preserve">                     </w:t>
      </w:r>
      <w:r w:rsidRPr="000A7682">
        <w:rPr>
          <w:rFonts w:ascii="Times New Roman" w:hAnsi="Times New Roman"/>
          <w:bCs/>
          <w:kern w:val="28"/>
        </w:rPr>
        <w:t>Утверждено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</w:t>
      </w:r>
      <w:r w:rsidRPr="000A7682">
        <w:rPr>
          <w:rFonts w:ascii="Times New Roman" w:hAnsi="Times New Roman"/>
          <w:bCs/>
          <w:kern w:val="28"/>
        </w:rPr>
        <w:t>на заседании МО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 xml:space="preserve">                    </w:t>
      </w:r>
      <w:r w:rsidRPr="000A7682">
        <w:rPr>
          <w:rFonts w:ascii="Times New Roman" w:hAnsi="Times New Roman"/>
          <w:bCs/>
          <w:kern w:val="28"/>
        </w:rPr>
        <w:t xml:space="preserve"> решением педсовета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</w:t>
      </w:r>
      <w:r w:rsidRPr="000A7682">
        <w:rPr>
          <w:rFonts w:ascii="Times New Roman" w:hAnsi="Times New Roman"/>
          <w:bCs/>
          <w:kern w:val="28"/>
        </w:rPr>
        <w:t>протокол №___от______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</w:t>
      </w:r>
      <w:r>
        <w:rPr>
          <w:rFonts w:ascii="Times New Roman" w:hAnsi="Times New Roman"/>
          <w:bCs/>
          <w:kern w:val="28"/>
        </w:rPr>
        <w:t xml:space="preserve">                    </w:t>
      </w:r>
      <w:r w:rsidRPr="000A7682">
        <w:rPr>
          <w:rFonts w:ascii="Times New Roman" w:hAnsi="Times New Roman"/>
          <w:bCs/>
          <w:kern w:val="28"/>
        </w:rPr>
        <w:t xml:space="preserve"> протокол №____от______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</w:t>
      </w:r>
      <w:r w:rsidRPr="000A7682">
        <w:rPr>
          <w:rFonts w:ascii="Times New Roman" w:hAnsi="Times New Roman"/>
          <w:bCs/>
          <w:kern w:val="28"/>
        </w:rPr>
        <w:t>руководитель МО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           </w:t>
      </w:r>
      <w:r>
        <w:rPr>
          <w:rFonts w:ascii="Times New Roman" w:hAnsi="Times New Roman"/>
          <w:bCs/>
          <w:kern w:val="28"/>
        </w:rPr>
        <w:t xml:space="preserve">                      </w:t>
      </w:r>
      <w:r w:rsidRPr="000A7682">
        <w:rPr>
          <w:rFonts w:ascii="Times New Roman" w:hAnsi="Times New Roman"/>
          <w:bCs/>
          <w:kern w:val="28"/>
        </w:rPr>
        <w:t>председатель педсовета</w:t>
      </w:r>
    </w:p>
    <w:p w:rsidR="000C0CE7" w:rsidRPr="000A7682" w:rsidRDefault="000C0CE7" w:rsidP="00E2219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</w:rPr>
      </w:pP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  <w:t xml:space="preserve">____________________                                           </w:t>
      </w:r>
      <w:r>
        <w:rPr>
          <w:rFonts w:ascii="Times New Roman" w:hAnsi="Times New Roman"/>
          <w:bCs/>
          <w:kern w:val="28"/>
        </w:rPr>
        <w:t xml:space="preserve">                            </w:t>
      </w:r>
      <w:r w:rsidRPr="000A7682">
        <w:rPr>
          <w:rFonts w:ascii="Times New Roman" w:hAnsi="Times New Roman"/>
          <w:bCs/>
          <w:kern w:val="28"/>
        </w:rPr>
        <w:t>_____ С.А. Орлинская</w:t>
      </w:r>
    </w:p>
    <w:p w:rsidR="000C0CE7" w:rsidRPr="000A7682" w:rsidRDefault="000C0CE7" w:rsidP="00E2219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0C0CE7" w:rsidRPr="000A7682" w:rsidRDefault="000C0CE7" w:rsidP="00E22190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0CE7" w:rsidRPr="000A7682" w:rsidRDefault="000C0CE7" w:rsidP="00E22190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0A7682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0C0CE7" w:rsidRPr="000A7682" w:rsidRDefault="000C0CE7" w:rsidP="00E22190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0C0CE7" w:rsidRPr="000A7682" w:rsidRDefault="000C0CE7" w:rsidP="00E22190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0A768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Успешные люди любят читать</w:t>
      </w:r>
    </w:p>
    <w:p w:rsidR="000C0CE7" w:rsidRPr="000A7682" w:rsidRDefault="000C0CE7" w:rsidP="00E22190">
      <w:pPr>
        <w:rPr>
          <w:rFonts w:ascii="Times New Roman" w:hAnsi="Times New Roman"/>
          <w:sz w:val="28"/>
          <w:szCs w:val="28"/>
        </w:rPr>
      </w:pPr>
    </w:p>
    <w:p w:rsidR="000C0CE7" w:rsidRPr="000A7682" w:rsidRDefault="000C0CE7" w:rsidP="00E22190">
      <w:pPr>
        <w:rPr>
          <w:rFonts w:ascii="Times New Roman" w:hAnsi="Times New Roman"/>
          <w:sz w:val="24"/>
          <w:szCs w:val="24"/>
        </w:rPr>
      </w:pPr>
      <w:r w:rsidRPr="000A7682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основное общее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, </w:t>
      </w:r>
      <w:r>
        <w:rPr>
          <w:rFonts w:ascii="Times New Roman" w:hAnsi="Times New Roman"/>
          <w:b/>
          <w:i/>
          <w:sz w:val="44"/>
          <w:szCs w:val="44"/>
          <w:u w:val="single"/>
        </w:rPr>
        <w:t xml:space="preserve">5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класс</w:t>
      </w:r>
    </w:p>
    <w:p w:rsidR="000C0CE7" w:rsidRDefault="000C0CE7" w:rsidP="00E22190">
      <w:pPr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</w:rPr>
        <w:t xml:space="preserve">                                      </w:t>
      </w:r>
      <w:r w:rsidRPr="000A7682"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0C0CE7" w:rsidRPr="000A7682" w:rsidRDefault="000C0CE7" w:rsidP="00E22190">
      <w:pPr>
        <w:rPr>
          <w:rFonts w:ascii="Times New Roman" w:hAnsi="Times New Roman"/>
          <w:sz w:val="20"/>
          <w:szCs w:val="20"/>
        </w:rPr>
      </w:pPr>
    </w:p>
    <w:p w:rsidR="000C0CE7" w:rsidRPr="000A7682" w:rsidRDefault="000C0CE7" w:rsidP="00E22190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духовно-нравственное</w:t>
      </w:r>
    </w:p>
    <w:p w:rsidR="000C0CE7" w:rsidRPr="000A7682" w:rsidRDefault="000C0CE7" w:rsidP="00E22190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</w:rPr>
      </w:pPr>
      <w:r w:rsidRPr="000A768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6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0C0CE7" w:rsidRPr="000A7682" w:rsidRDefault="000C0CE7" w:rsidP="00E22190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0A7682">
        <w:rPr>
          <w:rFonts w:ascii="Times New Roman" w:hAnsi="Times New Roman"/>
          <w:sz w:val="28"/>
          <w:szCs w:val="28"/>
        </w:rPr>
        <w:t xml:space="preserve">Составитель    </w:t>
      </w:r>
      <w:r w:rsidRPr="000A768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Кочетыгова С.В.</w:t>
      </w:r>
    </w:p>
    <w:p w:rsidR="000C0CE7" w:rsidRPr="000A7682" w:rsidRDefault="000C0CE7" w:rsidP="00E22190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C0CE7" w:rsidRDefault="000C0CE7" w:rsidP="00E22190">
      <w:pPr>
        <w:pStyle w:val="ListParagraph1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35</w:t>
      </w:r>
      <w:r w:rsidRPr="000A76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0C0CE7" w:rsidRDefault="000C0CE7" w:rsidP="00E22190">
      <w:pPr>
        <w:pStyle w:val="NormalWeb"/>
        <w:spacing w:after="0" w:afterAutospacing="0"/>
        <w:jc w:val="both"/>
        <w:rPr>
          <w:rStyle w:val="Strong"/>
          <w:sz w:val="28"/>
          <w:szCs w:val="28"/>
        </w:rPr>
      </w:pPr>
    </w:p>
    <w:p w:rsidR="000C0CE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CE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CE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CE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CE7" w:rsidRPr="00CD6AD7" w:rsidRDefault="000C0CE7" w:rsidP="00CD6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 xml:space="preserve">1. ПЛАНИРУЕМЫЕ </w:t>
      </w:r>
      <w:r w:rsidRPr="00CD6AD7">
        <w:rPr>
          <w:rFonts w:ascii="Times New Roman" w:hAnsi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ОСВОЕНИЯ КУРСА</w:t>
      </w:r>
      <w:r w:rsidRPr="00CD6AD7">
        <w:rPr>
          <w:rFonts w:ascii="Times New Roman" w:hAnsi="Times New Roman"/>
          <w:b/>
          <w:bCs/>
          <w:sz w:val="24"/>
          <w:szCs w:val="24"/>
        </w:rPr>
        <w:t>.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>*</w:t>
      </w:r>
      <w:r w:rsidRPr="00CD6AD7">
        <w:rPr>
          <w:rFonts w:ascii="Times New Roman" w:hAnsi="Times New Roman"/>
          <w:sz w:val="24"/>
          <w:szCs w:val="24"/>
        </w:rPr>
        <w:t>оценивать 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*эмоционально «проживать» текст, выражать эмоции;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*понимать эмоции других людей, сочувствовать, сопереживать;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*высказывать  свое  отношение,   к героям прочитанных произведений, к их поступкам.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Средство  достижения этих результатов-тексты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 отношение к прочитанному.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>Метапредметные  результаты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6AD7">
        <w:rPr>
          <w:rFonts w:ascii="Times New Roman" w:hAnsi="Times New Roman"/>
          <w:sz w:val="24"/>
          <w:szCs w:val="24"/>
          <w:u w:val="single"/>
        </w:rPr>
        <w:t>Регулятивные  УУД: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*определять и формировать цель деятельности на уроке с помощью учителя;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*учиться высказывать свое предложение (версию) на основе работы с иллюстрацией книги;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*учиться работать по предложенному учителем плану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чтения.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6AD7">
        <w:rPr>
          <w:rFonts w:ascii="Times New Roman" w:hAnsi="Times New Roman"/>
          <w:sz w:val="24"/>
          <w:szCs w:val="24"/>
          <w:u w:val="single"/>
        </w:rPr>
        <w:t>Познавательные УУД: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*ориентироваться в книге (на развороте, в оглавлении, в условных обозначениях)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*находить ответы на вопросы в тексте, иллюстрациях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*делать выводы в результате совместной работы класса и учителя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*преобразовывать информацию из одной формы в другую: подробно пересказывать небольшие тексты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6AD7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*оформлять свои мысли в устной и письменной форме (на уровне предложения или небольшого текста)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*слушать и понимать речь других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*выразительно читать и пересказывать текст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*договариваться с одноклассниками совместно с учителем о правилах поведения и общения и следовать им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*учиться работать в паре, группе; выполнять различные роли (лидера исполнителя).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*анализировать художественное произведение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>*сравнивать произведения разных жанров и авторов</w:t>
      </w:r>
    </w:p>
    <w:p w:rsidR="000C0CE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AD7">
        <w:rPr>
          <w:rFonts w:ascii="Times New Roman" w:hAnsi="Times New Roman"/>
          <w:sz w:val="24"/>
          <w:szCs w:val="24"/>
        </w:rPr>
        <w:t xml:space="preserve">*давать характеристику 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CD6AD7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CD6AD7">
        <w:rPr>
          <w:b/>
        </w:rPr>
        <w:t>2.СОДЕРЖАНИЕ КУРСА С УКАЗАНИЕМ ФОРМ ОРГАНИЗАЦИИ И ОСНОВНЫХ ВИДОВ ДЕЯТЕЛЬНОСТИ</w:t>
      </w:r>
    </w:p>
    <w:p w:rsidR="000C0CE7" w:rsidRPr="00CD6AD7" w:rsidRDefault="000C0CE7" w:rsidP="00063A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124"/>
        <w:gridCol w:w="1819"/>
        <w:gridCol w:w="3010"/>
      </w:tblGrid>
      <w:tr w:rsidR="000C0CE7" w:rsidRPr="00CD6AD7" w:rsidTr="00CD6AD7">
        <w:tc>
          <w:tcPr>
            <w:tcW w:w="617" w:type="dxa"/>
          </w:tcPr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4" w:type="dxa"/>
          </w:tcPr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 xml:space="preserve">    содержание</w:t>
            </w:r>
          </w:p>
        </w:tc>
        <w:tc>
          <w:tcPr>
            <w:tcW w:w="1819" w:type="dxa"/>
          </w:tcPr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011" w:type="dxa"/>
          </w:tcPr>
          <w:p w:rsidR="000C0CE7" w:rsidRPr="00217AD4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AD4">
              <w:rPr>
                <w:rFonts w:ascii="Times New Roman" w:hAnsi="Times New Roman"/>
                <w:b/>
                <w:sz w:val="24"/>
                <w:szCs w:val="24"/>
              </w:rPr>
              <w:t xml:space="preserve">           Виды деятельности</w:t>
            </w: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Сказочные  секреты. (4 часа)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Сказки как вид народной прозы, нравоучительный и философский характер сказок. Роль сказки в жизни человека. Моральные качества. Законы общественной жизни, зашифрованные в сказках.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Виртуальные экскурсии. Беседа. Рассказ учителя. Просмотр видео ролика.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Особенности путешествия героя в чужой мир.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Миф и сказка.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 Связь сказки с мифологическими представлениями древних славян. Выражение народного взгляда в сказка.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Понятия сюжета и композиция. 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Характеристика персонажей.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Волшебство народных сказок. (12 часов)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Борьба добра со злом. Волшебные числа. Волшебные события. Волшебные существа. Волшебные предметы.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Беседа. Рассказ учителя. Просмотр видео ролика.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Сопоставление и анализ русских сказок, и сказок народов мира: общие черты героев: ума, находчивости, ответственности за принятия решения, сила характера.</w:t>
            </w: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Сказочно-былинный жанр (3 часа)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Русские народные торжественные песни, жанр устного народного творчества: сочиняли талантливые люди, но не записывали. Народное название былины-старины, то есть повествование о старинных былинах.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Беседа. Рассказ учителя. Просмотр видео ролика.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Сказочно – былинный жанр . Сказочные приметы: начало сказки, хорошая концовка, троекратный повтор, волшебная водадающая силу.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Наличие архаизмов, устойчивых выражений. </w:t>
            </w: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Авторские сказки (5 часов)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Отличие и сходство авторской сказки и народной.  Сказка написанная автором.  Вера сказки в самоценности благородных качеств, безкомпромиссноепредпочтение добра,  призыв к мудрости.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Беседа. Рассказ учителя. Просмотр видео ролика.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Сравнительны анализ сказок В.Ф. Одоевского «Мороз  Иванович»-чудесные предметы « пирожок»  и «яблочки». Нравственные уроки жизни, урок исследования по сказки Н.С.Лискова «Особенности народной и литературной сказки».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Использование автором образов символов.</w:t>
            </w: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Волшебство сказок зарубежных писателей (10часов)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Сказки братьев Гримм. История жизни братьев Гримм. А.С. Пушкин «Сказка о мертвой царевне и 7 богатырях»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Беседа. Рассказ учителя. Просмотр видео ролика.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Сравнительный анализ сказок 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Добрые и злые герои сказок.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Использование автором образов, символов.</w:t>
            </w:r>
          </w:p>
        </w:tc>
      </w:tr>
      <w:tr w:rsidR="000C0CE7" w:rsidRPr="00CD6AD7" w:rsidTr="00CD6AD7">
        <w:tc>
          <w:tcPr>
            <w:tcW w:w="617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Итоговый урок по пройденному за год материалу.</w:t>
            </w:r>
          </w:p>
        </w:tc>
        <w:tc>
          <w:tcPr>
            <w:tcW w:w="1819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Защита мини проектов.</w:t>
            </w:r>
          </w:p>
        </w:tc>
        <w:tc>
          <w:tcPr>
            <w:tcW w:w="301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Выступать с подготовленными сообщениями, иллюстрировать их наглядными материалами. Обсуждать выступление учащихся, оценивать  свои достижения и достижения других учащихся.</w:t>
            </w:r>
          </w:p>
        </w:tc>
      </w:tr>
    </w:tbl>
    <w:p w:rsidR="000C0CE7" w:rsidRDefault="000C0CE7" w:rsidP="00E22190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p w:rsidR="000C0CE7" w:rsidRDefault="000C0CE7" w:rsidP="00E22190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p w:rsidR="000C0CE7" w:rsidRDefault="000C0CE7" w:rsidP="00E22190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p w:rsidR="000C0CE7" w:rsidRPr="00CD6AD7" w:rsidRDefault="000C0CE7" w:rsidP="00CD6AD7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D6AD7">
        <w:rPr>
          <w:rFonts w:ascii="Times New Roman" w:hAnsi="Times New Roman"/>
          <w:b/>
          <w:iCs/>
          <w:sz w:val="24"/>
          <w:szCs w:val="24"/>
        </w:rPr>
        <w:t xml:space="preserve">3.ТЕМАТИЧЕСКОЕ ПЛАНИРОВАНИЕ </w:t>
      </w:r>
    </w:p>
    <w:p w:rsidR="000C0CE7" w:rsidRPr="00CD6AD7" w:rsidRDefault="000C0CE7" w:rsidP="00CD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AD7">
        <w:rPr>
          <w:rFonts w:ascii="Times New Roman" w:hAnsi="Times New Roman"/>
          <w:b/>
          <w:sz w:val="24"/>
          <w:szCs w:val="24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4"/>
        <w:gridCol w:w="3191"/>
      </w:tblGrid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A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A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AD7">
              <w:rPr>
                <w:rFonts w:ascii="Times New Roman" w:hAnsi="Times New Roman"/>
                <w:b/>
                <w:sz w:val="24"/>
                <w:szCs w:val="24"/>
              </w:rPr>
              <w:t xml:space="preserve">            Название раздела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AD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Сказочные  секреты.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Волшебство народных сказок.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Сказочно-былинный жанр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Авторские сказки</w:t>
            </w:r>
          </w:p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Волшебство сказок зарубежных писателей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0CE7" w:rsidRPr="00CD6AD7" w:rsidTr="00A27512">
        <w:tc>
          <w:tcPr>
            <w:tcW w:w="67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>Итоговый урок по пройденному за год материалу.</w:t>
            </w:r>
          </w:p>
        </w:tc>
        <w:tc>
          <w:tcPr>
            <w:tcW w:w="3191" w:type="dxa"/>
          </w:tcPr>
          <w:p w:rsidR="000C0CE7" w:rsidRPr="00CD6AD7" w:rsidRDefault="000C0CE7" w:rsidP="00A27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AD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E7" w:rsidRPr="00CD6AD7" w:rsidRDefault="000C0CE7" w:rsidP="0058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0CE7" w:rsidRPr="00CD6AD7" w:rsidSect="00CD6AD7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E7" w:rsidRDefault="000C0CE7">
      <w:r>
        <w:separator/>
      </w:r>
    </w:p>
  </w:endnote>
  <w:endnote w:type="continuationSeparator" w:id="0">
    <w:p w:rsidR="000C0CE7" w:rsidRDefault="000C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E7" w:rsidRDefault="000C0CE7" w:rsidP="00FC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CE7" w:rsidRDefault="000C0CE7" w:rsidP="00CD6A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E7" w:rsidRDefault="000C0CE7" w:rsidP="00FC3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0CE7" w:rsidRDefault="000C0CE7" w:rsidP="00CD6A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E7" w:rsidRDefault="000C0CE7">
      <w:r>
        <w:separator/>
      </w:r>
    </w:p>
  </w:footnote>
  <w:footnote w:type="continuationSeparator" w:id="0">
    <w:p w:rsidR="000C0CE7" w:rsidRDefault="000C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C6"/>
    <w:rsid w:val="00005D3C"/>
    <w:rsid w:val="00063A4C"/>
    <w:rsid w:val="0006413A"/>
    <w:rsid w:val="000A7682"/>
    <w:rsid w:val="000C0CE7"/>
    <w:rsid w:val="000D4128"/>
    <w:rsid w:val="00121CF6"/>
    <w:rsid w:val="00152E60"/>
    <w:rsid w:val="00155319"/>
    <w:rsid w:val="00170117"/>
    <w:rsid w:val="001902DC"/>
    <w:rsid w:val="00217AD4"/>
    <w:rsid w:val="0024007E"/>
    <w:rsid w:val="0028341D"/>
    <w:rsid w:val="002E5428"/>
    <w:rsid w:val="004513F4"/>
    <w:rsid w:val="004615FA"/>
    <w:rsid w:val="004B199F"/>
    <w:rsid w:val="005546F8"/>
    <w:rsid w:val="00554A29"/>
    <w:rsid w:val="00580B54"/>
    <w:rsid w:val="005B4FE4"/>
    <w:rsid w:val="005E7532"/>
    <w:rsid w:val="006B243F"/>
    <w:rsid w:val="00717CC6"/>
    <w:rsid w:val="00871BEC"/>
    <w:rsid w:val="008E0C86"/>
    <w:rsid w:val="00A27512"/>
    <w:rsid w:val="00A86AAB"/>
    <w:rsid w:val="00A92997"/>
    <w:rsid w:val="00AB2A65"/>
    <w:rsid w:val="00B35579"/>
    <w:rsid w:val="00B64741"/>
    <w:rsid w:val="00C56CA6"/>
    <w:rsid w:val="00C91DC6"/>
    <w:rsid w:val="00CA151B"/>
    <w:rsid w:val="00CB5119"/>
    <w:rsid w:val="00CD6AD7"/>
    <w:rsid w:val="00D00B42"/>
    <w:rsid w:val="00D04992"/>
    <w:rsid w:val="00D11B65"/>
    <w:rsid w:val="00D54D81"/>
    <w:rsid w:val="00D7308B"/>
    <w:rsid w:val="00D758FC"/>
    <w:rsid w:val="00D85637"/>
    <w:rsid w:val="00DA1A0E"/>
    <w:rsid w:val="00DB19B1"/>
    <w:rsid w:val="00DB75C1"/>
    <w:rsid w:val="00DD1A74"/>
    <w:rsid w:val="00DE4D4B"/>
    <w:rsid w:val="00DF0034"/>
    <w:rsid w:val="00E22190"/>
    <w:rsid w:val="00E342EB"/>
    <w:rsid w:val="00E52F2E"/>
    <w:rsid w:val="00E76F9C"/>
    <w:rsid w:val="00F04315"/>
    <w:rsid w:val="00F93519"/>
    <w:rsid w:val="00F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9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2219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190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871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4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46F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546F8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CD6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474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D6AD7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E22190"/>
    <w:pPr>
      <w:spacing w:after="0" w:line="240" w:lineRule="auto"/>
      <w:ind w:left="72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4</Pages>
  <Words>898</Words>
  <Characters>5123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Computer-9</dc:creator>
  <cp:keywords/>
  <dc:description/>
  <cp:lastModifiedBy>WiZaRd</cp:lastModifiedBy>
  <cp:revision>18</cp:revision>
  <cp:lastPrinted>2002-01-01T01:04:00Z</cp:lastPrinted>
  <dcterms:created xsi:type="dcterms:W3CDTF">1981-01-12T07:58:00Z</dcterms:created>
  <dcterms:modified xsi:type="dcterms:W3CDTF">2018-03-21T15:26:00Z</dcterms:modified>
</cp:coreProperties>
</file>