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9D" w:rsidRPr="00F2462A" w:rsidRDefault="00266295" w:rsidP="00484AF8">
      <w:pPr>
        <w:pStyle w:val="Heading1"/>
        <w:spacing w:before="90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429375" cy="9086850"/>
            <wp:effectExtent l="19050" t="0" r="9525" b="0"/>
            <wp:docPr id="1" name="Рисунок 1" descr="C:\Users\Секретарь\Pictures\2018-03-29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18-03-29\Scan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AF8" w:rsidRPr="00F2462A">
        <w:rPr>
          <w:sz w:val="28"/>
          <w:szCs w:val="28"/>
        </w:rPr>
        <w:lastRenderedPageBreak/>
        <w:t>ПОЯСНИТЕЛЬНАЯ ЗАПИСКА</w:t>
      </w:r>
    </w:p>
    <w:p w:rsidR="00475E9D" w:rsidRDefault="00484AF8">
      <w:pPr>
        <w:pStyle w:val="a3"/>
        <w:tabs>
          <w:tab w:val="left" w:pos="1601"/>
          <w:tab w:val="left" w:pos="3108"/>
          <w:tab w:val="left" w:pos="4424"/>
          <w:tab w:val="left" w:pos="4738"/>
          <w:tab w:val="left" w:pos="6299"/>
          <w:tab w:val="left" w:pos="6606"/>
          <w:tab w:val="left" w:pos="8192"/>
        </w:tabs>
        <w:spacing w:before="66"/>
        <w:ind w:right="552" w:firstLine="359"/>
      </w:pPr>
      <w:r>
        <w:t>Рабочая</w:t>
      </w:r>
      <w:r>
        <w:tab/>
        <w:t>программа</w:t>
      </w:r>
      <w:r>
        <w:tab/>
        <w:t>составлена</w:t>
      </w:r>
      <w:r>
        <w:tab/>
        <w:t>в</w:t>
      </w:r>
      <w:r>
        <w:tab/>
        <w:t>соответствии</w:t>
      </w:r>
      <w:r>
        <w:tab/>
        <w:t>с</w:t>
      </w:r>
      <w:r>
        <w:tab/>
        <w:t>федеральным</w:t>
      </w:r>
      <w:r>
        <w:tab/>
        <w:t>компонентом государственного стандарта основного общего образования по</w:t>
      </w:r>
      <w:r>
        <w:rPr>
          <w:spacing w:val="-5"/>
        </w:rPr>
        <w:t xml:space="preserve"> </w:t>
      </w:r>
      <w:r>
        <w:t>«Технологии».</w:t>
      </w:r>
    </w:p>
    <w:p w:rsidR="00475E9D" w:rsidRDefault="00475E9D">
      <w:pPr>
        <w:pStyle w:val="a3"/>
        <w:ind w:left="0"/>
      </w:pPr>
    </w:p>
    <w:p w:rsidR="00475E9D" w:rsidRDefault="00484AF8">
      <w:pPr>
        <w:pStyle w:val="a3"/>
        <w:spacing w:before="1"/>
        <w:ind w:right="551" w:firstLine="539"/>
        <w:jc w:val="both"/>
      </w:pPr>
      <w:r>
        <w:t>Изучение предметной области «Технология» на ступени основного общего образования направлено на достижение следующих целей:</w:t>
      </w:r>
    </w:p>
    <w:p w:rsidR="00475E9D" w:rsidRDefault="00484AF8">
      <w:pPr>
        <w:pStyle w:val="a3"/>
        <w:ind w:right="552" w:firstLine="539"/>
        <w:jc w:val="both"/>
      </w:pPr>
      <w: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75E9D" w:rsidRDefault="00484AF8">
      <w:pPr>
        <w:pStyle w:val="a3"/>
        <w:ind w:right="552" w:firstLine="539"/>
        <w:jc w:val="both"/>
      </w:pPr>
      <w:r>
        <w:t>овладение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75E9D" w:rsidRDefault="00484AF8">
      <w:pPr>
        <w:pStyle w:val="a3"/>
        <w:ind w:right="552" w:firstLine="599"/>
        <w:jc w:val="both"/>
      </w:pPr>
      <w: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75E9D" w:rsidRDefault="00484AF8">
      <w:pPr>
        <w:pStyle w:val="a3"/>
        <w:ind w:right="544" w:firstLine="539"/>
        <w:jc w:val="both"/>
      </w:pPr>
      <w: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475E9D" w:rsidRDefault="00484AF8">
      <w:pPr>
        <w:pStyle w:val="a3"/>
        <w:ind w:right="555" w:firstLine="539"/>
        <w:jc w:val="both"/>
      </w:pPr>
      <w: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475E9D" w:rsidRDefault="00484AF8">
      <w:pPr>
        <w:pStyle w:val="a3"/>
        <w:spacing w:before="1"/>
        <w:ind w:left="581" w:right="586" w:firstLine="340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475E9D" w:rsidRDefault="00484AF8">
      <w:pPr>
        <w:pStyle w:val="a3"/>
        <w:ind w:right="553" w:firstLine="700"/>
        <w:jc w:val="both"/>
      </w:pPr>
      <w: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475E9D" w:rsidRDefault="00484AF8">
      <w:pPr>
        <w:pStyle w:val="a3"/>
        <w:ind w:right="547" w:firstLine="700"/>
        <w:jc w:val="both"/>
      </w:pPr>
      <w:r>
        <w:t>совершенствование умений выполнения учебно-исследовательской и проектной деятельности;</w:t>
      </w:r>
    </w:p>
    <w:p w:rsidR="00475E9D" w:rsidRDefault="00484AF8">
      <w:pPr>
        <w:pStyle w:val="a3"/>
        <w:ind w:right="544" w:firstLine="700"/>
        <w:jc w:val="both"/>
      </w:pPr>
      <w:r>
        <w:t>формирование представлений о социальных и этических аспектах научно- технического прогресса;</w:t>
      </w:r>
    </w:p>
    <w:p w:rsidR="00475E9D" w:rsidRDefault="00484AF8">
      <w:pPr>
        <w:pStyle w:val="a3"/>
        <w:ind w:right="552" w:firstLine="700"/>
        <w:jc w:val="both"/>
      </w:pPr>
      <w: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475E9D" w:rsidRDefault="00484AF8">
      <w:pPr>
        <w:pStyle w:val="a3"/>
        <w:ind w:right="544" w:firstLine="700"/>
        <w:jc w:val="both"/>
      </w:pPr>
      <w:r>
        <w:t>Предметные результаты изучения предметной области «Технология» (Технологии ведения дома) должны отражать:</w:t>
      </w:r>
    </w:p>
    <w:p w:rsidR="00475E9D" w:rsidRDefault="00484AF8">
      <w:pPr>
        <w:pStyle w:val="a4"/>
        <w:numPr>
          <w:ilvl w:val="0"/>
          <w:numId w:val="7"/>
        </w:numPr>
        <w:tabs>
          <w:tab w:val="left" w:pos="1182"/>
        </w:tabs>
        <w:ind w:right="547" w:firstLine="700"/>
        <w:rPr>
          <w:sz w:val="24"/>
        </w:rPr>
      </w:pPr>
      <w:r>
        <w:rPr>
          <w:sz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475E9D" w:rsidRDefault="00484AF8">
      <w:pPr>
        <w:pStyle w:val="a4"/>
        <w:numPr>
          <w:ilvl w:val="0"/>
          <w:numId w:val="7"/>
        </w:numPr>
        <w:tabs>
          <w:tab w:val="left" w:pos="1182"/>
        </w:tabs>
        <w:spacing w:before="1"/>
        <w:ind w:right="548" w:firstLine="700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75E9D" w:rsidRDefault="00484AF8">
      <w:pPr>
        <w:pStyle w:val="a4"/>
        <w:numPr>
          <w:ilvl w:val="0"/>
          <w:numId w:val="7"/>
        </w:numPr>
        <w:tabs>
          <w:tab w:val="left" w:pos="1182"/>
        </w:tabs>
        <w:ind w:right="551" w:firstLine="700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 правилами выполнения 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документации;</w:t>
      </w:r>
    </w:p>
    <w:p w:rsidR="00475E9D" w:rsidRDefault="00484AF8">
      <w:pPr>
        <w:pStyle w:val="a4"/>
        <w:numPr>
          <w:ilvl w:val="0"/>
          <w:numId w:val="7"/>
        </w:numPr>
        <w:tabs>
          <w:tab w:val="left" w:pos="1182"/>
        </w:tabs>
        <w:ind w:right="556" w:firstLine="700"/>
        <w:rPr>
          <w:sz w:val="24"/>
        </w:rPr>
      </w:pPr>
      <w:r>
        <w:rPr>
          <w:sz w:val="24"/>
        </w:rPr>
        <w:t>формирование умений устанавливать взаимосвязь знаний по разным учебным предметам для решения прикладных 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475E9D" w:rsidRDefault="00484AF8">
      <w:pPr>
        <w:pStyle w:val="a4"/>
        <w:numPr>
          <w:ilvl w:val="0"/>
          <w:numId w:val="7"/>
        </w:numPr>
        <w:tabs>
          <w:tab w:val="left" w:pos="1182"/>
        </w:tabs>
        <w:ind w:right="552" w:firstLine="700"/>
        <w:rPr>
          <w:sz w:val="24"/>
        </w:rPr>
      </w:pPr>
      <w:r>
        <w:rPr>
          <w:sz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обслуживания;</w:t>
      </w:r>
    </w:p>
    <w:p w:rsidR="00475E9D" w:rsidRDefault="00475E9D">
      <w:pPr>
        <w:pStyle w:val="a3"/>
        <w:ind w:left="0"/>
      </w:pPr>
    </w:p>
    <w:p w:rsidR="00475E9D" w:rsidRDefault="00484AF8">
      <w:pPr>
        <w:pStyle w:val="a4"/>
        <w:numPr>
          <w:ilvl w:val="0"/>
          <w:numId w:val="7"/>
        </w:numPr>
        <w:tabs>
          <w:tab w:val="left" w:pos="1182"/>
        </w:tabs>
        <w:ind w:right="550" w:firstLine="700"/>
        <w:rPr>
          <w:sz w:val="24"/>
        </w:rPr>
      </w:pPr>
      <w:r>
        <w:rPr>
          <w:sz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на рынке труда Кемеровской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области.</w:t>
      </w:r>
    </w:p>
    <w:p w:rsidR="00475E9D" w:rsidRDefault="00475E9D">
      <w:pPr>
        <w:jc w:val="both"/>
        <w:rPr>
          <w:sz w:val="24"/>
        </w:rPr>
        <w:sectPr w:rsidR="00475E9D">
          <w:footerReference w:type="default" r:id="rId8"/>
          <w:pgSz w:w="11910" w:h="16840"/>
          <w:pgMar w:top="1040" w:right="300" w:bottom="1200" w:left="1480" w:header="0" w:footer="1002" w:gutter="0"/>
          <w:cols w:space="720"/>
        </w:sectPr>
      </w:pPr>
    </w:p>
    <w:p w:rsidR="00475E9D" w:rsidRDefault="00484AF8">
      <w:pPr>
        <w:pStyle w:val="a3"/>
        <w:spacing w:before="66"/>
        <w:ind w:right="543" w:firstLine="539"/>
        <w:jc w:val="both"/>
      </w:pPr>
      <w:r>
        <w:rPr>
          <w:b/>
        </w:rPr>
        <w:lastRenderedPageBreak/>
        <w:t xml:space="preserve">Цель программы </w:t>
      </w:r>
      <w:r>
        <w:t>актуализировать процесс профессионального самоопределения и вариативного построения траектории профессионального обучения и карьеры учащихся за счет специальной организации их деятельности, включающей получение знаний о себе, о мире профессионального труда с учетом требований рынка труда Кемеровской области, а также соотнесение знаний о себе и знаний о профессиональной деятельности.</w:t>
      </w:r>
    </w:p>
    <w:p w:rsidR="00475E9D" w:rsidRDefault="00484AF8">
      <w:pPr>
        <w:pStyle w:val="Heading1"/>
        <w:spacing w:before="1"/>
        <w:ind w:left="222" w:right="544" w:firstLine="539"/>
        <w:jc w:val="both"/>
        <w:rPr>
          <w:b w:val="0"/>
        </w:rPr>
      </w:pPr>
      <w:r>
        <w:t>Изучение программы (национально-региональный компонент</w:t>
      </w:r>
      <w:r>
        <w:rPr>
          <w:b w:val="0"/>
        </w:rPr>
        <w:t xml:space="preserve">) </w:t>
      </w:r>
      <w:r>
        <w:t xml:space="preserve">направлено на достижение </w:t>
      </w:r>
      <w:proofErr w:type="spellStart"/>
      <w:r>
        <w:t>следующихцелей</w:t>
      </w:r>
      <w:proofErr w:type="spellEnd"/>
      <w:r>
        <w:rPr>
          <w:b w:val="0"/>
        </w:rPr>
        <w:t>:</w:t>
      </w:r>
    </w:p>
    <w:p w:rsidR="00475E9D" w:rsidRDefault="00484AF8">
      <w:pPr>
        <w:pStyle w:val="a4"/>
        <w:numPr>
          <w:ilvl w:val="1"/>
          <w:numId w:val="7"/>
        </w:numPr>
        <w:tabs>
          <w:tab w:val="left" w:pos="1638"/>
        </w:tabs>
        <w:spacing w:before="2"/>
        <w:ind w:right="550" w:firstLine="540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формы исследовательской и проектной деятельности по созданию личностно или общественно значимых для своего региона 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75E9D" w:rsidRDefault="00484AF8">
      <w:pPr>
        <w:pStyle w:val="a4"/>
        <w:numPr>
          <w:ilvl w:val="1"/>
          <w:numId w:val="7"/>
        </w:numPr>
        <w:tabs>
          <w:tab w:val="left" w:pos="1638"/>
        </w:tabs>
        <w:spacing w:before="1"/>
        <w:ind w:right="548" w:firstLine="540"/>
        <w:rPr>
          <w:sz w:val="24"/>
        </w:rPr>
      </w:pPr>
      <w:r>
        <w:rPr>
          <w:b/>
          <w:sz w:val="24"/>
        </w:rPr>
        <w:t xml:space="preserve">повышение </w:t>
      </w:r>
      <w:r>
        <w:rPr>
          <w:sz w:val="24"/>
        </w:rPr>
        <w:t xml:space="preserve">уровня психологической компетенции учащихся с опорой на соответствующие знания и умения, за счет расширения границ </w:t>
      </w:r>
      <w:proofErr w:type="spellStart"/>
      <w:r>
        <w:rPr>
          <w:sz w:val="24"/>
        </w:rPr>
        <w:t>самовосприятия</w:t>
      </w:r>
      <w:proofErr w:type="spellEnd"/>
      <w:r>
        <w:rPr>
          <w:sz w:val="24"/>
        </w:rPr>
        <w:t>, пробуждения потребности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самосовершенствовании;</w:t>
      </w:r>
    </w:p>
    <w:p w:rsidR="00475E9D" w:rsidRDefault="00484AF8">
      <w:pPr>
        <w:pStyle w:val="a4"/>
        <w:numPr>
          <w:ilvl w:val="1"/>
          <w:numId w:val="7"/>
        </w:numPr>
        <w:tabs>
          <w:tab w:val="left" w:pos="1638"/>
        </w:tabs>
        <w:ind w:right="551" w:firstLine="540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начальных знаний о специфике профессиональной деятельности и новых формах организации труда в Кемеровской области, необходимых для практической деятельности в условиях рыночной экономики и конкуренции кадров, рационального поведения на 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75E9D" w:rsidRDefault="00484AF8">
      <w:pPr>
        <w:pStyle w:val="a4"/>
        <w:numPr>
          <w:ilvl w:val="1"/>
          <w:numId w:val="7"/>
        </w:numPr>
        <w:tabs>
          <w:tab w:val="left" w:pos="1638"/>
        </w:tabs>
        <w:spacing w:before="1" w:line="237" w:lineRule="auto"/>
        <w:ind w:right="552" w:firstLine="540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 xml:space="preserve">умениями анализа рынка труда своей территории и коррекции своей профессиональной карьеры с учетом результатов этого анализа, умениями </w:t>
      </w:r>
      <w:proofErr w:type="spellStart"/>
      <w:r>
        <w:rPr>
          <w:sz w:val="24"/>
        </w:rPr>
        <w:t>самопроектировать</w:t>
      </w:r>
      <w:proofErr w:type="spellEnd"/>
      <w:r>
        <w:rPr>
          <w:sz w:val="24"/>
        </w:rPr>
        <w:t xml:space="preserve">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жизнедеятельность.</w:t>
      </w:r>
    </w:p>
    <w:p w:rsidR="00475E9D" w:rsidRDefault="00484AF8">
      <w:pPr>
        <w:pStyle w:val="a4"/>
        <w:numPr>
          <w:ilvl w:val="1"/>
          <w:numId w:val="7"/>
        </w:numPr>
        <w:tabs>
          <w:tab w:val="left" w:pos="1638"/>
        </w:tabs>
        <w:spacing w:before="7" w:line="237" w:lineRule="auto"/>
        <w:ind w:right="552" w:firstLine="540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творческих, коммуникативных и организаторских способностей в процессе исследовательской и 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75E9D" w:rsidRDefault="00484AF8">
      <w:pPr>
        <w:pStyle w:val="a4"/>
        <w:numPr>
          <w:ilvl w:val="1"/>
          <w:numId w:val="7"/>
        </w:numPr>
        <w:tabs>
          <w:tab w:val="left" w:pos="1638"/>
        </w:tabs>
        <w:spacing w:before="2"/>
        <w:ind w:right="550" w:firstLine="540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 Кемеровской области;</w:t>
      </w:r>
    </w:p>
    <w:p w:rsidR="00475E9D" w:rsidRDefault="00484AF8">
      <w:pPr>
        <w:pStyle w:val="a4"/>
        <w:numPr>
          <w:ilvl w:val="1"/>
          <w:numId w:val="7"/>
        </w:numPr>
        <w:tabs>
          <w:tab w:val="left" w:pos="1638"/>
        </w:tabs>
        <w:ind w:right="549" w:firstLine="540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активной жизненной позиции в процессе социального и профессионального становления, положительного отношения к самому себе через осознание своей индивидуальности, уверенности в своих силах применительно к реализации себя в будущей профессии, ответственности за результаты своего выбора направления (сферы и профиля) трудовой деятельности, востребованного на рынке труда в районе (городе,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поселке);</w:t>
      </w:r>
    </w:p>
    <w:p w:rsidR="00475E9D" w:rsidRDefault="00484AF8">
      <w:pPr>
        <w:pStyle w:val="a4"/>
        <w:numPr>
          <w:ilvl w:val="1"/>
          <w:numId w:val="7"/>
        </w:numPr>
        <w:tabs>
          <w:tab w:val="left" w:pos="1638"/>
        </w:tabs>
        <w:ind w:right="546" w:firstLine="540"/>
        <w:rPr>
          <w:sz w:val="24"/>
        </w:rPr>
      </w:pPr>
      <w:r>
        <w:rPr>
          <w:b/>
          <w:sz w:val="24"/>
        </w:rPr>
        <w:t xml:space="preserve">приобретение опыта </w:t>
      </w:r>
      <w:r>
        <w:rPr>
          <w:sz w:val="24"/>
        </w:rPr>
        <w:t>соотнесения своих склонности и способностей с требованиями профессиональной деятельности с помощью включения в систему специально организованных 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проб.</w:t>
      </w:r>
    </w:p>
    <w:p w:rsidR="00475E9D" w:rsidRDefault="00484AF8">
      <w:pPr>
        <w:pStyle w:val="a3"/>
        <w:ind w:right="543" w:firstLine="539"/>
        <w:jc w:val="both"/>
      </w:pPr>
      <w:r>
        <w:rPr>
          <w:b/>
        </w:rPr>
        <w:t xml:space="preserve">Обязательный минимум </w:t>
      </w:r>
      <w:r>
        <w:t>не устанавливает порядок (последовательность</w:t>
      </w:r>
      <w:r>
        <w:rPr>
          <w:b/>
        </w:rPr>
        <w:t xml:space="preserve">) </w:t>
      </w:r>
      <w:r>
        <w:t>изучения модулей и тем в рамках ступеней общего образования; не определяет нормативы учебного времени, отводимые на изучение данной темы в рамках учебной программы. При этом учебное учреждение вправе определить свой вариативный подход к изучению учебного материала регионального компонента и в соответствие со своими возможностями (обеспеченность кадрами, средствами обучения и т.п.).</w:t>
      </w:r>
    </w:p>
    <w:p w:rsidR="00475E9D" w:rsidRDefault="00484AF8">
      <w:pPr>
        <w:spacing w:line="275" w:lineRule="exact"/>
        <w:ind w:left="521"/>
        <w:rPr>
          <w:b/>
          <w:sz w:val="24"/>
        </w:rPr>
      </w:pPr>
      <w:r>
        <w:rPr>
          <w:sz w:val="24"/>
        </w:rPr>
        <w:t xml:space="preserve">В процессе должны решаться следующие </w:t>
      </w:r>
      <w:r>
        <w:rPr>
          <w:b/>
          <w:sz w:val="24"/>
        </w:rPr>
        <w:t>задачи воспитания и обучения: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734"/>
        </w:tabs>
        <w:ind w:right="553" w:firstLine="300"/>
        <w:rPr>
          <w:sz w:val="24"/>
        </w:rPr>
      </w:pPr>
      <w:r>
        <w:rPr>
          <w:sz w:val="24"/>
        </w:rPr>
        <w:t>становление активной гуманистической природа сообразной жизненной позиции, ответственного отношения к результатам своего труда, воспитание технологической дисциплины, трудолюбия 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681"/>
        </w:tabs>
        <w:ind w:right="546" w:firstLine="300"/>
        <w:rPr>
          <w:sz w:val="24"/>
        </w:rPr>
      </w:pPr>
      <w:r>
        <w:rPr>
          <w:sz w:val="24"/>
        </w:rPr>
        <w:t xml:space="preserve">формирование технологических знаний, практических умений и навыков безопасной работы, необходимых для активного участия в созидательной и преобразовательной деятельности, включая ведение домашнего хозяйства и обеспечение культурно -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475E9D" w:rsidRDefault="00475E9D">
      <w:pPr>
        <w:jc w:val="both"/>
        <w:rPr>
          <w:sz w:val="24"/>
        </w:rPr>
        <w:sectPr w:rsidR="00475E9D">
          <w:pgSz w:w="11910" w:h="16840"/>
          <w:pgMar w:top="1040" w:right="300" w:bottom="1200" w:left="1480" w:header="0" w:footer="1002" w:gutter="0"/>
          <w:cols w:space="720"/>
        </w:sectPr>
      </w:pPr>
    </w:p>
    <w:p w:rsidR="00475E9D" w:rsidRDefault="00484AF8">
      <w:pPr>
        <w:pStyle w:val="a4"/>
        <w:numPr>
          <w:ilvl w:val="0"/>
          <w:numId w:val="6"/>
        </w:numPr>
        <w:tabs>
          <w:tab w:val="left" w:pos="698"/>
        </w:tabs>
        <w:spacing w:before="66"/>
        <w:ind w:right="553" w:firstLine="300"/>
        <w:rPr>
          <w:sz w:val="24"/>
        </w:rPr>
      </w:pPr>
      <w:r>
        <w:rPr>
          <w:sz w:val="24"/>
        </w:rPr>
        <w:lastRenderedPageBreak/>
        <w:t>расширение политехнического кругозора, применение в практической деятельности знаний, полученных при изучении 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наук;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825"/>
        </w:tabs>
        <w:ind w:right="546" w:firstLine="300"/>
        <w:rPr>
          <w:sz w:val="24"/>
        </w:rPr>
      </w:pPr>
      <w:r>
        <w:rPr>
          <w:sz w:val="24"/>
        </w:rPr>
        <w:t>развитие навыков проектной, конструкторской и художественно-прикладной деятельности в сочетании с формированием готовности к исполнительской</w:t>
      </w:r>
      <w:r>
        <w:rPr>
          <w:spacing w:val="-25"/>
          <w:sz w:val="24"/>
        </w:rPr>
        <w:t xml:space="preserve"> </w:t>
      </w:r>
      <w:r>
        <w:rPr>
          <w:sz w:val="24"/>
        </w:rPr>
        <w:t>деятельности;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662"/>
        </w:tabs>
        <w:spacing w:before="1"/>
        <w:ind w:left="661" w:hanging="139"/>
        <w:jc w:val="left"/>
        <w:rPr>
          <w:sz w:val="24"/>
        </w:rPr>
      </w:pPr>
      <w:r>
        <w:rPr>
          <w:sz w:val="24"/>
        </w:rPr>
        <w:t>развитие 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873"/>
        </w:tabs>
        <w:ind w:right="552" w:firstLine="300"/>
        <w:rPr>
          <w:sz w:val="24"/>
        </w:rPr>
      </w:pPr>
      <w:r>
        <w:rPr>
          <w:sz w:val="24"/>
        </w:rPr>
        <w:t>формирование умений самостоятельной индивидуальной и согласованной коллективной работы, развитие способностей делового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950"/>
        </w:tabs>
        <w:ind w:right="551" w:firstLine="300"/>
        <w:rPr>
          <w:sz w:val="24"/>
        </w:rPr>
      </w:pPr>
      <w:r>
        <w:rPr>
          <w:sz w:val="24"/>
        </w:rPr>
        <w:t>обучение элементам прикладных экономических знаний и началам 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722"/>
        </w:tabs>
        <w:ind w:right="549" w:firstLine="300"/>
        <w:rPr>
          <w:sz w:val="24"/>
        </w:rPr>
      </w:pPr>
      <w:r>
        <w:rPr>
          <w:sz w:val="24"/>
        </w:rPr>
        <w:t>ознакомление с миром профессий, рынком труда, содействие профессиональному самоопределению, формированию жизненных и 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710"/>
        </w:tabs>
        <w:ind w:right="550" w:firstLine="300"/>
        <w:rPr>
          <w:sz w:val="24"/>
        </w:rPr>
      </w:pPr>
      <w:r>
        <w:rPr>
          <w:sz w:val="24"/>
        </w:rPr>
        <w:t>воспитание патриотизма на основе изучения передовых отечественных творческих достижений в области техники, технологии, художественно-прикладной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деятельности.</w:t>
      </w:r>
    </w:p>
    <w:p w:rsidR="00475E9D" w:rsidRDefault="00484AF8">
      <w:pPr>
        <w:pStyle w:val="a3"/>
        <w:ind w:right="544" w:firstLine="299"/>
        <w:jc w:val="both"/>
      </w:pPr>
      <w:r>
        <w:t>Исходя из необходимости учета познавательных интересов личности школьника, его семьи и потребностей общества, достижений педагогической науки, отбор и построение содержания для образовательной области «Технология» строится на следующих принципах: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676"/>
        </w:tabs>
        <w:ind w:right="546" w:firstLine="300"/>
        <w:rPr>
          <w:sz w:val="24"/>
        </w:rPr>
      </w:pPr>
      <w:r>
        <w:rPr>
          <w:sz w:val="24"/>
        </w:rPr>
        <w:t>распространенность предполагаемых для изучения технологий в сфере производства, сервиса и домашнего быта и наличие в них современных научно-технических достижений;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906"/>
        </w:tabs>
        <w:spacing w:before="1"/>
        <w:ind w:right="552" w:firstLine="300"/>
        <w:rPr>
          <w:sz w:val="24"/>
        </w:rPr>
      </w:pPr>
      <w:r>
        <w:rPr>
          <w:sz w:val="24"/>
        </w:rPr>
        <w:t>политехническая и практическая направленность обучения, наглядность представления методов и средств осуществления технологических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674"/>
        </w:tabs>
        <w:ind w:right="552" w:firstLine="300"/>
        <w:rPr>
          <w:sz w:val="24"/>
        </w:rPr>
      </w:pPr>
      <w:r>
        <w:rPr>
          <w:sz w:val="24"/>
        </w:rPr>
        <w:t>четкая конкретизация объектов созидательной и преобразовательной деятельности на основе изучения общественных, групповых или 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926"/>
        </w:tabs>
        <w:ind w:right="544" w:firstLine="300"/>
        <w:rPr>
          <w:sz w:val="24"/>
        </w:rPr>
      </w:pPr>
      <w:r>
        <w:rPr>
          <w:sz w:val="24"/>
        </w:rPr>
        <w:t>возможность познавательного, интеллектуального, творческого, духовно- нравственного, эстетического и физического 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75E9D" w:rsidRDefault="00484AF8">
      <w:pPr>
        <w:pStyle w:val="a4"/>
        <w:numPr>
          <w:ilvl w:val="0"/>
          <w:numId w:val="6"/>
        </w:numPr>
        <w:tabs>
          <w:tab w:val="left" w:pos="894"/>
        </w:tabs>
        <w:ind w:right="543" w:firstLine="300"/>
        <w:rPr>
          <w:sz w:val="24"/>
        </w:rPr>
      </w:pPr>
      <w:r>
        <w:rPr>
          <w:sz w:val="24"/>
        </w:rPr>
        <w:t>семантическая согласованность и подчиненность проф. ориентационной, экономической, предпринимательской, информационной и экологической составляющих содержания изучаемым технологиям и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475E9D" w:rsidRDefault="00475E9D">
      <w:pPr>
        <w:pStyle w:val="a3"/>
        <w:spacing w:before="11"/>
        <w:ind w:left="0"/>
        <w:rPr>
          <w:sz w:val="34"/>
        </w:rPr>
      </w:pPr>
    </w:p>
    <w:p w:rsidR="00475E9D" w:rsidRPr="00F2462A" w:rsidRDefault="00F2462A" w:rsidP="00484AF8">
      <w:pPr>
        <w:pStyle w:val="Heading1"/>
        <w:tabs>
          <w:tab w:val="left" w:pos="0"/>
        </w:tabs>
        <w:ind w:left="0"/>
        <w:jc w:val="center"/>
        <w:rPr>
          <w:sz w:val="28"/>
          <w:szCs w:val="28"/>
        </w:rPr>
      </w:pPr>
      <w:r w:rsidRPr="00F2462A">
        <w:rPr>
          <w:sz w:val="28"/>
          <w:szCs w:val="28"/>
        </w:rPr>
        <w:t>Общая характеристика учебного предмета «технология»</w:t>
      </w:r>
    </w:p>
    <w:p w:rsidR="00475E9D" w:rsidRDefault="00475E9D">
      <w:pPr>
        <w:pStyle w:val="a3"/>
        <w:spacing w:before="6"/>
        <w:ind w:left="0"/>
        <w:rPr>
          <w:b/>
          <w:sz w:val="20"/>
        </w:rPr>
      </w:pPr>
    </w:p>
    <w:p w:rsidR="00484AF8" w:rsidRDefault="00484AF8" w:rsidP="00BC311E">
      <w:pPr>
        <w:pStyle w:val="a3"/>
        <w:ind w:left="930"/>
      </w:pPr>
      <w:r>
        <w:t xml:space="preserve">Учебный предмет «Технология» основывается на следующих разделах: </w:t>
      </w:r>
    </w:p>
    <w:p w:rsidR="00475E9D" w:rsidRDefault="00484AF8" w:rsidP="00484AF8">
      <w:pPr>
        <w:pStyle w:val="a3"/>
        <w:tabs>
          <w:tab w:val="left" w:pos="3469"/>
          <w:tab w:val="left" w:pos="5905"/>
          <w:tab w:val="left" w:pos="7408"/>
        </w:tabs>
        <w:spacing w:before="66"/>
        <w:ind w:right="556"/>
      </w:pPr>
      <w:proofErr w:type="gramStart"/>
      <w:r>
        <w:t xml:space="preserve">«Современное общество, образование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>профессия»,</w:t>
      </w:r>
      <w:r>
        <w:tab/>
        <w:t xml:space="preserve">«Электротехнические устройства», «Бытовая  </w:t>
      </w:r>
      <w:r>
        <w:rPr>
          <w:spacing w:val="5"/>
        </w:rPr>
        <w:t xml:space="preserve"> </w:t>
      </w:r>
      <w:r>
        <w:t xml:space="preserve">техника», «Региональный  рынок  труда  и  образовательных  услуг»,  «Ремонтные  работы  в </w:t>
      </w:r>
      <w:r>
        <w:rPr>
          <w:spacing w:val="7"/>
        </w:rPr>
        <w:t xml:space="preserve"> </w:t>
      </w:r>
      <w:r>
        <w:t>быту», «Материаловедение», «Профессиональная деятельность и ее субъект»,</w:t>
      </w:r>
      <w:r>
        <w:rPr>
          <w:spacing w:val="-19"/>
        </w:rPr>
        <w:t xml:space="preserve"> </w:t>
      </w:r>
      <w:r>
        <w:t xml:space="preserve">«Машиноведение», «Декоративная  обработка  древесины»,   «Профессиональная  карьера», </w:t>
      </w:r>
      <w:r>
        <w:rPr>
          <w:spacing w:val="43"/>
        </w:rPr>
        <w:t xml:space="preserve"> </w:t>
      </w:r>
      <w:r>
        <w:t>«Декоративная», «Изготовление швейных изделий», «Технология ведения домашнего хозяйства», «Современное производство и профессиональное образование», «Дизайн пришкольного участка».</w:t>
      </w:r>
      <w:proofErr w:type="gramEnd"/>
      <w:r>
        <w:t xml:space="preserve"> Особой акцент сделан на инновационный раздел «Дизайн пришкольного участка», что позволяет использовать приобретенные знания и умения в практической деятельности и повседневной жизни для бережного отношения к природе, проектирование зелѐных насаждений.</w:t>
      </w:r>
    </w:p>
    <w:p w:rsidR="00475E9D" w:rsidRDefault="00484AF8">
      <w:pPr>
        <w:pStyle w:val="a3"/>
        <w:ind w:right="548" w:firstLine="887"/>
        <w:jc w:val="both"/>
      </w:pPr>
      <w:r>
        <w:t>В реализации программы важное место отводится методу проектов, способствующему повышению познавательной и трудовой активности школьников, росту их самостоятельности, введению новых экономических оценок, экологических проработок.</w:t>
      </w:r>
    </w:p>
    <w:p w:rsidR="00475E9D" w:rsidRDefault="00484AF8">
      <w:pPr>
        <w:pStyle w:val="a3"/>
        <w:ind w:right="545" w:firstLine="707"/>
        <w:jc w:val="both"/>
      </w:pPr>
      <w:proofErr w:type="gramStart"/>
      <w:r>
        <w:t>При</w:t>
      </w:r>
      <w:proofErr w:type="gramEnd"/>
      <w:r>
        <w:t xml:space="preserve"> разработки программ акцентировалось внимание на разделе «Создание изделий из текстильных и поделочных материалов». Содержание данного раздела позволяет познакомить обучающихся с конструкционными изделиями из бросового материала, а также свойствами и технологиями обработки, что развивает способности </w:t>
      </w:r>
      <w:r>
        <w:lastRenderedPageBreak/>
        <w:t>обучающихся, позволяет использовать полученные знания и умения при решении конкретных</w:t>
      </w:r>
      <w:r>
        <w:rPr>
          <w:spacing w:val="-2"/>
        </w:rPr>
        <w:t xml:space="preserve"> </w:t>
      </w:r>
      <w:r>
        <w:t>задач.</w:t>
      </w:r>
    </w:p>
    <w:p w:rsidR="00475E9D" w:rsidRDefault="00484AF8">
      <w:pPr>
        <w:pStyle w:val="a3"/>
        <w:spacing w:before="1"/>
        <w:ind w:right="555" w:firstLine="947"/>
        <w:jc w:val="both"/>
      </w:pPr>
      <w:r>
        <w:t>Программы предполагают широкое использование не традиционных форм уроков: проблемных дискуссий, проверка знаний в игровой форме, уроки с использованием ИКТ.</w:t>
      </w:r>
    </w:p>
    <w:p w:rsidR="00475E9D" w:rsidRDefault="00484AF8">
      <w:pPr>
        <w:pStyle w:val="a3"/>
        <w:ind w:right="551" w:firstLine="887"/>
        <w:jc w:val="both"/>
      </w:pPr>
      <w:r>
        <w:t xml:space="preserve">Программа решает задачу совмещения </w:t>
      </w:r>
      <w:proofErr w:type="spellStart"/>
      <w:r>
        <w:t>профориентационной</w:t>
      </w:r>
      <w:proofErr w:type="spellEnd"/>
      <w:r>
        <w:t xml:space="preserve"> работы с предметным обучением.</w:t>
      </w:r>
    </w:p>
    <w:p w:rsidR="00475E9D" w:rsidRDefault="00484AF8">
      <w:pPr>
        <w:pStyle w:val="a3"/>
        <w:ind w:right="550" w:firstLine="707"/>
        <w:jc w:val="both"/>
      </w:pPr>
      <w:proofErr w:type="gramStart"/>
      <w:r>
        <w:t xml:space="preserve">Данная программа позволяет учителю разнообразить применяемые формы, методы и средства, более активно использовать потенциал народной педагогики в трудовой подготовке, осуществлять реальную интеграцию в образовании, используя возможности всех компонентов образовательного процесса школы, в том числе и внеурочной деятельности и приводя в систему разрозненные сведения обо всем многообразии форм и способов взаимодействия человека с конкретной </w:t>
      </w:r>
      <w:proofErr w:type="spellStart"/>
      <w:r>
        <w:t>социокультурной</w:t>
      </w:r>
      <w:proofErr w:type="spellEnd"/>
      <w:r>
        <w:t xml:space="preserve"> и природной средой.</w:t>
      </w:r>
      <w:proofErr w:type="gramEnd"/>
    </w:p>
    <w:p w:rsidR="00475E9D" w:rsidRDefault="00484AF8">
      <w:pPr>
        <w:pStyle w:val="a3"/>
        <w:ind w:right="546" w:firstLine="707"/>
        <w:jc w:val="both"/>
      </w:pPr>
      <w:r>
        <w:t xml:space="preserve">Введение метода проектов с использованием регионального компонента может осуществляться по следующим содержательным направлениям: идея изделия, использование традиционных у народных ремесленников материалов, оформление изделия на основе народных орнаментов. Особенности реализации метода проектов </w:t>
      </w:r>
      <w:proofErr w:type="gramStart"/>
      <w:r>
        <w:t>на занятиях по технологии при введении в обучение регионального компонента связаны с соотнесением</w:t>
      </w:r>
      <w:proofErr w:type="gramEnd"/>
      <w:r>
        <w:t xml:space="preserve"> целей проектирования с возрастом учащихся, с уровневой дифференциацией этапов его проектной деятельности, с обязательной педагогической поддержкой проектной деятельности ученика</w:t>
      </w:r>
      <w:r>
        <w:rPr>
          <w:spacing w:val="-4"/>
        </w:rPr>
        <w:t xml:space="preserve"> </w:t>
      </w:r>
      <w:r>
        <w:t>педагогом.</w:t>
      </w:r>
    </w:p>
    <w:p w:rsidR="00475E9D" w:rsidRDefault="00484AF8">
      <w:pPr>
        <w:pStyle w:val="a3"/>
        <w:spacing w:before="1"/>
        <w:ind w:right="542" w:firstLine="707"/>
        <w:jc w:val="both"/>
      </w:pPr>
      <w:r>
        <w:t>Содержание регионального (национально-регионального) компонента в трудовой подготовке школьников, наполненное конкретным содержанием, основанным на трудовых традициях народа, национальных ремеслах, промыслах, видах объектов декоративно-прикладного искусства, отражает потребности учащихся, их родителей, педагогической общественности, этнических групп. Обеспечивая решение социальн</w:t>
      </w:r>
      <w:proofErr w:type="gramStart"/>
      <w:r>
        <w:t>о-</w:t>
      </w:r>
      <w:proofErr w:type="gramEnd"/>
      <w:r>
        <w:t xml:space="preserve"> педагогических задач освоения культурно-исторического наследия нации, нравственного воспитания на основе </w:t>
      </w:r>
      <w:proofErr w:type="spellStart"/>
      <w:r>
        <w:t>социоэтнических</w:t>
      </w:r>
      <w:proofErr w:type="spellEnd"/>
      <w:r>
        <w:t xml:space="preserve"> норм и нравственных отношений, эстетического </w:t>
      </w:r>
      <w:proofErr w:type="spellStart"/>
      <w:r>
        <w:t>практикоориентированного</w:t>
      </w:r>
      <w:proofErr w:type="spellEnd"/>
      <w:r>
        <w:t xml:space="preserve"> развития на основе народных искусств,  ремесел, промысловых занятий коренных народов, оно тем самым способствует приобщению подростков к культурно-историческому наследию своей нации, воспитанию на основе </w:t>
      </w:r>
      <w:proofErr w:type="spellStart"/>
      <w:r>
        <w:t>социоэтнических</w:t>
      </w:r>
      <w:proofErr w:type="spellEnd"/>
      <w:r>
        <w:t xml:space="preserve"> норм и нравственных отношений народа, эстетическому развитию</w:t>
      </w:r>
      <w:r>
        <w:rPr>
          <w:spacing w:val="54"/>
        </w:rPr>
        <w:t xml:space="preserve"> </w:t>
      </w:r>
      <w:r>
        <w:t>и</w:t>
      </w:r>
    </w:p>
    <w:p w:rsidR="00475E9D" w:rsidRDefault="00484AF8">
      <w:pPr>
        <w:pStyle w:val="a3"/>
        <w:spacing w:before="66"/>
        <w:ind w:right="586"/>
      </w:pPr>
      <w:r>
        <w:t>обеспечивает более глубокое и эффективное усвоение знаний, формирование умений и навыков.</w:t>
      </w:r>
    </w:p>
    <w:p w:rsidR="00475E9D" w:rsidRDefault="00484AF8">
      <w:pPr>
        <w:pStyle w:val="a3"/>
        <w:ind w:right="586" w:firstLine="707"/>
      </w:pPr>
      <w:r>
        <w:t>Разрабатывая содержание регионального компонента трудовой подготовки школьников, помимо вышеизложенных положений о значении регионального компонента в современном образовании и имеющийся опыт учителей, опираясь на базовые цели образования, важнейшей из которых является развитие личных качеств и способностей</w:t>
      </w:r>
    </w:p>
    <w:p w:rsidR="00475E9D" w:rsidRDefault="00484AF8">
      <w:pPr>
        <w:pStyle w:val="a3"/>
        <w:spacing w:before="1"/>
        <w:ind w:right="1151"/>
      </w:pPr>
      <w:r>
        <w:t>детей на основе опыта разнообразной деятельности — учебно-познавательной, практической, социальной; сформулировали критерии к отбору содержания, которое</w:t>
      </w:r>
    </w:p>
    <w:p w:rsidR="00475E9D" w:rsidRDefault="00484AF8">
      <w:pPr>
        <w:pStyle w:val="a3"/>
        <w:ind w:right="586"/>
      </w:pPr>
      <w:r>
        <w:t xml:space="preserve">должно: обеспечивать приобретение учащимися </w:t>
      </w:r>
      <w:proofErr w:type="spellStart"/>
      <w:r>
        <w:t>общетрудовых</w:t>
      </w:r>
      <w:proofErr w:type="spellEnd"/>
      <w:r>
        <w:t xml:space="preserve"> и специальных знаний и умений, предусмотренных стандартом образовательной области "Технология" и соответствовать федеральному компоненту содержания по объему учебного времени; способствовать интеллектуальному, физическому и эстетическому развитию детей, их адаптации к современным социально-экономическим условиям; отражать основные особенности природно-климатических и экологических условий региона, хозяйственной деятельности, культуры, быта, специфику ближайшего социального и территориального окружения при условии обязательного включения сведений о других нациях и</w:t>
      </w:r>
    </w:p>
    <w:p w:rsidR="00475E9D" w:rsidRDefault="00484AF8">
      <w:pPr>
        <w:pStyle w:val="a3"/>
        <w:ind w:right="560"/>
      </w:pPr>
      <w:proofErr w:type="gramStart"/>
      <w:r>
        <w:t>народностях</w:t>
      </w:r>
      <w:proofErr w:type="gramEnd"/>
      <w:r>
        <w:t>, проживающих по соседству; формировать социально-нравственные качества личности и навыки культурного поведения в соответствии с региональными традициями; объекты труда и виды деятельности учащихся при освоении регионального компонента</w:t>
      </w:r>
    </w:p>
    <w:p w:rsidR="00475E9D" w:rsidRDefault="00484AF8">
      <w:pPr>
        <w:pStyle w:val="a3"/>
        <w:ind w:right="982"/>
      </w:pPr>
      <w:r>
        <w:t xml:space="preserve">должны соответствовать возрастным возможностям учащихся и учебно-материальной </w:t>
      </w:r>
      <w:r>
        <w:lastRenderedPageBreak/>
        <w:t>базе школы; предпочтение отдается тем видам деятельности, в которых элементы трудовых традиций национальной культуры представлены наиболее наглядно; содержание регионального компонента должно способствовать привлечению общенаучных знаний к решению трудовых технологических заданий и таким путем выполнять интегрирующую функцию по отношению к образовательной деятельности.</w:t>
      </w:r>
    </w:p>
    <w:p w:rsidR="00475E9D" w:rsidRDefault="00484AF8">
      <w:pPr>
        <w:pStyle w:val="a3"/>
        <w:spacing w:before="1"/>
        <w:ind w:right="548" w:firstLine="707"/>
        <w:jc w:val="both"/>
      </w:pPr>
      <w:r>
        <w:t>Изменения социально-политической и экономической обстановки в России ставят новые задачи перед системой обучения и воспитания подрастающего поколения. Важную роль в решении этих задач играют учреждения общего образования. Именно они, в первую очередь, обеспечивают жизненное и социально-трудовое становление молодежи, соответствующее современным требованиям</w:t>
      </w:r>
      <w:r>
        <w:rPr>
          <w:spacing w:val="-3"/>
        </w:rPr>
        <w:t xml:space="preserve"> </w:t>
      </w:r>
      <w:r>
        <w:t>общества.</w:t>
      </w:r>
    </w:p>
    <w:p w:rsidR="00475E9D" w:rsidRDefault="00484AF8">
      <w:pPr>
        <w:pStyle w:val="a3"/>
        <w:ind w:right="548" w:firstLine="707"/>
        <w:jc w:val="both"/>
      </w:pPr>
      <w:r>
        <w:t xml:space="preserve">Профессиональное самоопределение личности – сложный и длительный процесс, охватывающий значительный период жизни. Его эффективность определяется степенью согласованности психологических возможностей человека с содержанием и требованиями профессиональной деятельности, </w:t>
      </w:r>
      <w:proofErr w:type="spellStart"/>
      <w:r>
        <w:t>сформированностью</w:t>
      </w:r>
      <w:proofErr w:type="spellEnd"/>
      <w:r>
        <w:t xml:space="preserve"> у личности способности адаптироваться к изменяющимся социально-экономическим условиям в связи с устройством своей профессиональной карьеры.</w:t>
      </w:r>
    </w:p>
    <w:p w:rsidR="00475E9D" w:rsidRDefault="00484AF8">
      <w:pPr>
        <w:pStyle w:val="a3"/>
        <w:ind w:right="551" w:firstLine="707"/>
        <w:jc w:val="both"/>
      </w:pPr>
      <w:r>
        <w:t>Для успешного вхождения человека в новый и неизвестный мир профессий и продвижения в нем к желаемой для него цели, общество предоставляет ему ориентиры, отражающие количественную потребность общества в кадрах, а также конкретные виды труда, профессии и возможности подготовки к ним согласно требованиям рынка труда конкретного региона.</w:t>
      </w:r>
    </w:p>
    <w:p w:rsidR="00475E9D" w:rsidRDefault="00475E9D">
      <w:pPr>
        <w:pStyle w:val="a3"/>
        <w:spacing w:before="6"/>
        <w:ind w:left="0"/>
      </w:pPr>
    </w:p>
    <w:p w:rsidR="00475E9D" w:rsidRPr="00F2462A" w:rsidRDefault="00F2462A" w:rsidP="00F2462A">
      <w:pPr>
        <w:pStyle w:val="Heading1"/>
        <w:tabs>
          <w:tab w:val="left" w:pos="2297"/>
        </w:tabs>
        <w:ind w:left="2296"/>
        <w:rPr>
          <w:sz w:val="28"/>
          <w:szCs w:val="28"/>
        </w:rPr>
      </w:pPr>
      <w:r w:rsidRPr="00F2462A">
        <w:rPr>
          <w:sz w:val="28"/>
          <w:szCs w:val="28"/>
        </w:rPr>
        <w:t>Описание места в учебном плане</w:t>
      </w:r>
    </w:p>
    <w:p w:rsidR="00475E9D" w:rsidRDefault="00475E9D">
      <w:pPr>
        <w:pStyle w:val="a3"/>
        <w:spacing w:before="11"/>
        <w:ind w:left="0"/>
        <w:rPr>
          <w:b/>
          <w:sz w:val="22"/>
        </w:rPr>
      </w:pPr>
    </w:p>
    <w:p w:rsidR="00605E58" w:rsidRPr="00605E58" w:rsidRDefault="00484AF8" w:rsidP="00605E58">
      <w:pPr>
        <w:pStyle w:val="ab"/>
        <w:spacing w:before="360"/>
        <w:ind w:left="567"/>
        <w:rPr>
          <w:rFonts w:ascii="Times New Roman" w:hAnsi="Times New Roman"/>
          <w:b/>
          <w:caps/>
          <w:sz w:val="24"/>
          <w:szCs w:val="24"/>
        </w:rPr>
      </w:pPr>
      <w:r w:rsidRPr="00605E58">
        <w:rPr>
          <w:rFonts w:ascii="Times New Roman" w:hAnsi="Times New Roman"/>
          <w:sz w:val="24"/>
          <w:szCs w:val="24"/>
        </w:rPr>
        <w:t>В соответствии с учебным планом МБОУ «ООШ № 9» на изучение «Технология» отведено 8 классе отводится 70 учебных часов (из них 35 ч. НРК).</w:t>
      </w:r>
      <w:r w:rsidR="00605E58" w:rsidRPr="00605E58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605E58" w:rsidRPr="00605E58" w:rsidRDefault="00605E58" w:rsidP="00605E58">
      <w:pPr>
        <w:pStyle w:val="ab"/>
        <w:spacing w:before="360"/>
        <w:ind w:left="567"/>
        <w:rPr>
          <w:rFonts w:ascii="Times New Roman" w:hAnsi="Times New Roman"/>
          <w:b/>
          <w:caps/>
          <w:sz w:val="24"/>
          <w:szCs w:val="24"/>
        </w:rPr>
      </w:pPr>
      <w:r w:rsidRPr="00605E58">
        <w:rPr>
          <w:rFonts w:ascii="Times New Roman" w:hAnsi="Times New Roman"/>
          <w:b/>
          <w:caps/>
          <w:sz w:val="24"/>
          <w:szCs w:val="24"/>
        </w:rPr>
        <w:t>Требования по разделам</w:t>
      </w:r>
      <w:r w:rsidRPr="00605E58">
        <w:rPr>
          <w:rFonts w:ascii="Times New Roman" w:hAnsi="Times New Roman"/>
          <w:b/>
          <w:caps/>
          <w:sz w:val="24"/>
          <w:szCs w:val="24"/>
        </w:rPr>
        <w:br/>
        <w:t>технологической подготовки</w:t>
      </w:r>
    </w:p>
    <w:p w:rsidR="00605E58" w:rsidRPr="00605E58" w:rsidRDefault="00605E58" w:rsidP="00605E58">
      <w:pPr>
        <w:pStyle w:val="a9"/>
        <w:spacing w:before="240"/>
        <w:rPr>
          <w:b/>
          <w:i/>
          <w:sz w:val="24"/>
          <w:szCs w:val="24"/>
        </w:rPr>
      </w:pPr>
      <w:r w:rsidRPr="00605E58">
        <w:rPr>
          <w:b/>
          <w:i/>
          <w:sz w:val="24"/>
          <w:szCs w:val="24"/>
        </w:rPr>
        <w:t xml:space="preserve">В результате изучения раздела </w:t>
      </w:r>
      <w:r w:rsidRPr="00605E58">
        <w:rPr>
          <w:b/>
          <w:i/>
          <w:caps/>
          <w:sz w:val="24"/>
          <w:szCs w:val="24"/>
        </w:rPr>
        <w:t>«Создание изделий из конструкционных и поделочных материалов»</w:t>
      </w:r>
      <w:r w:rsidRPr="00605E58">
        <w:rPr>
          <w:b/>
          <w:i/>
          <w:sz w:val="24"/>
          <w:szCs w:val="24"/>
        </w:rPr>
        <w:t xml:space="preserve"> ученик должен:</w:t>
      </w:r>
    </w:p>
    <w:p w:rsidR="00605E58" w:rsidRPr="00605E58" w:rsidRDefault="00605E58" w:rsidP="00605E58">
      <w:pPr>
        <w:spacing w:before="120"/>
        <w:ind w:firstLine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>знать/понимать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 w:line="20" w:lineRule="atLeast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605E58" w:rsidRPr="00605E58" w:rsidRDefault="00605E58" w:rsidP="00605E58">
      <w:pPr>
        <w:pStyle w:val="a9"/>
        <w:spacing w:before="120"/>
        <w:rPr>
          <w:b/>
          <w:sz w:val="24"/>
          <w:szCs w:val="24"/>
        </w:rPr>
      </w:pPr>
      <w:r w:rsidRPr="00605E58">
        <w:rPr>
          <w:b/>
          <w:sz w:val="24"/>
          <w:szCs w:val="24"/>
        </w:rPr>
        <w:t>уметь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line="20" w:lineRule="atLeast"/>
        <w:jc w:val="both"/>
        <w:rPr>
          <w:b/>
          <w:sz w:val="24"/>
          <w:szCs w:val="24"/>
        </w:rPr>
      </w:pPr>
      <w:r w:rsidRPr="00605E58">
        <w:rPr>
          <w:sz w:val="24"/>
          <w:szCs w:val="24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605E58" w:rsidRPr="00605E58" w:rsidRDefault="00605E58" w:rsidP="00605E58">
      <w:pPr>
        <w:spacing w:before="120" w:line="20" w:lineRule="atLeast"/>
        <w:ind w:left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5E58">
        <w:rPr>
          <w:sz w:val="24"/>
          <w:szCs w:val="24"/>
        </w:rPr>
        <w:t>для</w:t>
      </w:r>
      <w:proofErr w:type="gramEnd"/>
      <w:r w:rsidRPr="00605E58">
        <w:rPr>
          <w:sz w:val="24"/>
          <w:szCs w:val="24"/>
        </w:rPr>
        <w:t>: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 w:line="20" w:lineRule="atLeast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605E58" w:rsidRPr="00605E58" w:rsidRDefault="00605E58" w:rsidP="00605E58">
      <w:pPr>
        <w:pStyle w:val="a9"/>
        <w:spacing w:before="360"/>
        <w:rPr>
          <w:b/>
          <w:i/>
          <w:sz w:val="24"/>
          <w:szCs w:val="24"/>
        </w:rPr>
      </w:pPr>
      <w:r w:rsidRPr="00605E58">
        <w:rPr>
          <w:b/>
          <w:i/>
          <w:sz w:val="24"/>
          <w:szCs w:val="24"/>
        </w:rPr>
        <w:lastRenderedPageBreak/>
        <w:t xml:space="preserve">В результате изучения раздела </w:t>
      </w:r>
      <w:r w:rsidRPr="00605E58">
        <w:rPr>
          <w:b/>
          <w:i/>
          <w:caps/>
          <w:sz w:val="24"/>
          <w:szCs w:val="24"/>
        </w:rPr>
        <w:t>«создание изделий из текстильных и поделочных материалов»</w:t>
      </w:r>
      <w:r w:rsidRPr="00605E58">
        <w:rPr>
          <w:b/>
          <w:i/>
          <w:sz w:val="24"/>
          <w:szCs w:val="24"/>
        </w:rPr>
        <w:t xml:space="preserve"> ученик должен:</w:t>
      </w:r>
    </w:p>
    <w:p w:rsidR="00605E58" w:rsidRPr="00605E58" w:rsidRDefault="00605E58" w:rsidP="00605E58">
      <w:pPr>
        <w:spacing w:before="120"/>
        <w:ind w:firstLine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>знать/понимать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605E58" w:rsidRPr="00605E58" w:rsidRDefault="00605E58" w:rsidP="00605E58">
      <w:pPr>
        <w:pStyle w:val="a9"/>
        <w:spacing w:before="120"/>
        <w:rPr>
          <w:b/>
          <w:sz w:val="24"/>
          <w:szCs w:val="24"/>
        </w:rPr>
      </w:pPr>
      <w:r w:rsidRPr="00605E58">
        <w:rPr>
          <w:b/>
          <w:sz w:val="24"/>
          <w:szCs w:val="24"/>
        </w:rPr>
        <w:t>уметь</w:t>
      </w:r>
    </w:p>
    <w:p w:rsidR="00605E58" w:rsidRPr="00F4108E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</w:t>
      </w:r>
    </w:p>
    <w:p w:rsidR="00605E58" w:rsidRPr="00605E58" w:rsidRDefault="00605E58" w:rsidP="00605E58">
      <w:pPr>
        <w:spacing w:before="120" w:line="20" w:lineRule="atLeast"/>
        <w:ind w:left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5E58">
        <w:rPr>
          <w:sz w:val="24"/>
          <w:szCs w:val="24"/>
        </w:rPr>
        <w:t>для</w:t>
      </w:r>
      <w:proofErr w:type="gramEnd"/>
      <w:r w:rsidRPr="00605E58">
        <w:rPr>
          <w:sz w:val="24"/>
          <w:szCs w:val="24"/>
        </w:rPr>
        <w:t>:</w:t>
      </w:r>
    </w:p>
    <w:p w:rsidR="00475E9D" w:rsidRPr="00F4108E" w:rsidRDefault="00605E58" w:rsidP="00F4108E">
      <w:pPr>
        <w:widowControl/>
        <w:numPr>
          <w:ilvl w:val="0"/>
          <w:numId w:val="9"/>
        </w:numPr>
        <w:autoSpaceDE/>
        <w:autoSpaceDN/>
        <w:spacing w:before="40" w:line="252" w:lineRule="auto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605E58" w:rsidRPr="00605E58" w:rsidRDefault="00605E58" w:rsidP="00605E58">
      <w:pPr>
        <w:pStyle w:val="a9"/>
        <w:spacing w:before="240"/>
        <w:rPr>
          <w:b/>
          <w:i/>
          <w:sz w:val="24"/>
          <w:szCs w:val="24"/>
        </w:rPr>
      </w:pPr>
      <w:r w:rsidRPr="00605E58">
        <w:rPr>
          <w:b/>
          <w:i/>
          <w:sz w:val="24"/>
          <w:szCs w:val="24"/>
        </w:rPr>
        <w:t xml:space="preserve">В результате изучения раздела </w:t>
      </w:r>
      <w:r w:rsidRPr="00605E58">
        <w:rPr>
          <w:b/>
          <w:i/>
          <w:caps/>
          <w:sz w:val="24"/>
          <w:szCs w:val="24"/>
        </w:rPr>
        <w:t>«ЭЛЕКТРОТЕХНИЧЕСКИЕ РАБОТЫ»</w:t>
      </w:r>
      <w:r w:rsidRPr="00605E58">
        <w:rPr>
          <w:b/>
          <w:i/>
          <w:sz w:val="24"/>
          <w:szCs w:val="24"/>
        </w:rPr>
        <w:t xml:space="preserve"> ученик должен:</w:t>
      </w:r>
    </w:p>
    <w:p w:rsidR="00605E58" w:rsidRPr="00605E58" w:rsidRDefault="00605E58" w:rsidP="00605E58">
      <w:pPr>
        <w:spacing w:before="80" w:line="20" w:lineRule="atLeast"/>
        <w:ind w:left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>знать/понимать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 w:line="252" w:lineRule="auto"/>
        <w:jc w:val="both"/>
        <w:rPr>
          <w:b/>
          <w:sz w:val="24"/>
          <w:szCs w:val="24"/>
        </w:rPr>
      </w:pPr>
      <w:r w:rsidRPr="00605E58">
        <w:rPr>
          <w:sz w:val="24"/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605E58" w:rsidRPr="00605E58" w:rsidRDefault="00605E58" w:rsidP="00605E58">
      <w:pPr>
        <w:spacing w:before="80" w:line="20" w:lineRule="atLeast"/>
        <w:ind w:left="567"/>
        <w:jc w:val="both"/>
        <w:rPr>
          <w:b/>
          <w:sz w:val="24"/>
          <w:szCs w:val="24"/>
        </w:rPr>
      </w:pPr>
      <w:r w:rsidRPr="00605E58">
        <w:rPr>
          <w:b/>
          <w:sz w:val="24"/>
          <w:szCs w:val="24"/>
        </w:rPr>
        <w:t>уметь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 w:line="252" w:lineRule="auto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</w:t>
      </w:r>
      <w:proofErr w:type="gramStart"/>
      <w:r w:rsidRPr="00605E58">
        <w:rPr>
          <w:sz w:val="24"/>
          <w:szCs w:val="24"/>
        </w:rPr>
        <w:t xml:space="preserve"> В</w:t>
      </w:r>
      <w:proofErr w:type="gramEnd"/>
      <w:r w:rsidRPr="00605E58">
        <w:rPr>
          <w:sz w:val="24"/>
          <w:szCs w:val="24"/>
        </w:rPr>
        <w:t>;</w:t>
      </w:r>
    </w:p>
    <w:p w:rsidR="00605E58" w:rsidRPr="00605E58" w:rsidRDefault="00605E58" w:rsidP="00605E58">
      <w:pPr>
        <w:spacing w:before="80" w:line="20" w:lineRule="atLeast"/>
        <w:ind w:left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5E58">
        <w:rPr>
          <w:sz w:val="24"/>
          <w:szCs w:val="24"/>
        </w:rPr>
        <w:t>для</w:t>
      </w:r>
      <w:proofErr w:type="gramEnd"/>
      <w:r w:rsidRPr="00605E58">
        <w:rPr>
          <w:sz w:val="24"/>
          <w:szCs w:val="24"/>
        </w:rPr>
        <w:t>: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 w:line="252" w:lineRule="auto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605E58" w:rsidRPr="00605E58" w:rsidRDefault="00605E58" w:rsidP="00605E58">
      <w:pPr>
        <w:pStyle w:val="a9"/>
        <w:spacing w:before="240"/>
        <w:rPr>
          <w:b/>
          <w:i/>
          <w:sz w:val="24"/>
          <w:szCs w:val="24"/>
        </w:rPr>
      </w:pPr>
      <w:r w:rsidRPr="00605E58">
        <w:rPr>
          <w:b/>
          <w:i/>
          <w:sz w:val="24"/>
          <w:szCs w:val="24"/>
        </w:rPr>
        <w:t xml:space="preserve">В результате изучения раздела </w:t>
      </w:r>
      <w:r w:rsidRPr="00605E58">
        <w:rPr>
          <w:b/>
          <w:i/>
          <w:caps/>
          <w:sz w:val="24"/>
          <w:szCs w:val="24"/>
        </w:rPr>
        <w:t>«ТЕХНОЛОГИИ ВЕДЕНИЯ ДОМА»</w:t>
      </w:r>
      <w:r w:rsidRPr="00605E58">
        <w:rPr>
          <w:b/>
          <w:i/>
          <w:sz w:val="24"/>
          <w:szCs w:val="24"/>
        </w:rPr>
        <w:t xml:space="preserve"> ученик должен:</w:t>
      </w:r>
    </w:p>
    <w:p w:rsidR="00605E58" w:rsidRPr="00605E58" w:rsidRDefault="00605E58" w:rsidP="00605E58">
      <w:pPr>
        <w:spacing w:before="120"/>
        <w:ind w:firstLine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>знать/понимать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b/>
          <w:sz w:val="24"/>
          <w:szCs w:val="24"/>
        </w:rPr>
      </w:pPr>
      <w:proofErr w:type="gramStart"/>
      <w:r w:rsidRPr="00605E58">
        <w:rPr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  <w:proofErr w:type="gramEnd"/>
    </w:p>
    <w:p w:rsidR="00605E58" w:rsidRPr="00605E58" w:rsidRDefault="00605E58" w:rsidP="00605E58">
      <w:pPr>
        <w:pStyle w:val="a9"/>
        <w:spacing w:before="120"/>
        <w:rPr>
          <w:b/>
          <w:sz w:val="24"/>
          <w:szCs w:val="24"/>
        </w:rPr>
      </w:pPr>
      <w:r w:rsidRPr="00605E58">
        <w:rPr>
          <w:b/>
          <w:sz w:val="24"/>
          <w:szCs w:val="24"/>
        </w:rPr>
        <w:t>уметь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b/>
          <w:sz w:val="24"/>
          <w:szCs w:val="24"/>
        </w:rPr>
      </w:pPr>
      <w:r w:rsidRPr="00605E58">
        <w:rPr>
          <w:sz w:val="24"/>
          <w:szCs w:val="24"/>
        </w:rPr>
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605E58" w:rsidRPr="00605E58" w:rsidRDefault="00605E58" w:rsidP="00605E58">
      <w:pPr>
        <w:spacing w:before="120" w:line="20" w:lineRule="atLeast"/>
        <w:ind w:left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5E58">
        <w:rPr>
          <w:sz w:val="24"/>
          <w:szCs w:val="24"/>
        </w:rPr>
        <w:t>для</w:t>
      </w:r>
      <w:proofErr w:type="gramEnd"/>
      <w:r w:rsidRPr="00605E58">
        <w:rPr>
          <w:sz w:val="24"/>
          <w:szCs w:val="24"/>
        </w:rPr>
        <w:t>: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605E58" w:rsidRPr="00605E58" w:rsidRDefault="00605E58" w:rsidP="00605E58">
      <w:pPr>
        <w:pStyle w:val="a9"/>
        <w:spacing w:before="360"/>
        <w:rPr>
          <w:b/>
          <w:i/>
          <w:sz w:val="24"/>
          <w:szCs w:val="24"/>
        </w:rPr>
      </w:pPr>
      <w:r w:rsidRPr="00605E58">
        <w:rPr>
          <w:b/>
          <w:i/>
          <w:sz w:val="24"/>
          <w:szCs w:val="24"/>
        </w:rPr>
        <w:t xml:space="preserve">В результате изучения раздела </w:t>
      </w:r>
      <w:r w:rsidRPr="00605E58">
        <w:rPr>
          <w:b/>
          <w:i/>
          <w:caps/>
          <w:sz w:val="24"/>
          <w:szCs w:val="24"/>
        </w:rPr>
        <w:t>«ЧЕРЧЕНИЕ И ГРАФИКА»</w:t>
      </w:r>
      <w:r w:rsidRPr="00605E58">
        <w:rPr>
          <w:b/>
          <w:i/>
          <w:sz w:val="24"/>
          <w:szCs w:val="24"/>
        </w:rPr>
        <w:t xml:space="preserve"> ученик должен:</w:t>
      </w:r>
    </w:p>
    <w:p w:rsidR="00605E58" w:rsidRPr="00605E58" w:rsidRDefault="00605E58" w:rsidP="00605E58">
      <w:pPr>
        <w:spacing w:before="120"/>
        <w:ind w:firstLine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>знать/понимать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 w:line="252" w:lineRule="auto"/>
        <w:jc w:val="both"/>
        <w:rPr>
          <w:b/>
          <w:sz w:val="24"/>
          <w:szCs w:val="24"/>
        </w:rPr>
      </w:pPr>
      <w:proofErr w:type="gramStart"/>
      <w:r w:rsidRPr="00605E58">
        <w:rPr>
          <w:sz w:val="24"/>
          <w:szCs w:val="24"/>
        </w:rPr>
        <w:t>технологические понятия: графическая документация, технологическая карта, чертеж, эскиз, технический рисунок, схема, стандартизация;</w:t>
      </w:r>
      <w:proofErr w:type="gramEnd"/>
    </w:p>
    <w:p w:rsidR="00605E58" w:rsidRPr="00605E58" w:rsidRDefault="00605E58" w:rsidP="00605E58">
      <w:pPr>
        <w:spacing w:before="40" w:line="252" w:lineRule="auto"/>
        <w:jc w:val="both"/>
        <w:rPr>
          <w:b/>
          <w:sz w:val="24"/>
          <w:szCs w:val="24"/>
        </w:rPr>
      </w:pPr>
    </w:p>
    <w:p w:rsidR="00605E58" w:rsidRPr="00605E58" w:rsidRDefault="00605E58" w:rsidP="00605E58">
      <w:pPr>
        <w:pStyle w:val="a9"/>
        <w:spacing w:before="120"/>
        <w:rPr>
          <w:b/>
          <w:sz w:val="24"/>
          <w:szCs w:val="24"/>
        </w:rPr>
      </w:pPr>
      <w:r w:rsidRPr="00605E58">
        <w:rPr>
          <w:b/>
          <w:sz w:val="24"/>
          <w:szCs w:val="24"/>
        </w:rPr>
        <w:t>уметь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605E58" w:rsidRPr="00605E58" w:rsidRDefault="00605E58" w:rsidP="00605E58">
      <w:pPr>
        <w:spacing w:before="120" w:line="20" w:lineRule="atLeast"/>
        <w:ind w:left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5E58">
        <w:rPr>
          <w:sz w:val="24"/>
          <w:szCs w:val="24"/>
        </w:rPr>
        <w:t>для</w:t>
      </w:r>
      <w:proofErr w:type="gramEnd"/>
      <w:r w:rsidRPr="00605E58">
        <w:rPr>
          <w:sz w:val="24"/>
          <w:szCs w:val="24"/>
        </w:rPr>
        <w:t>: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605E58" w:rsidRPr="00605E58" w:rsidRDefault="00605E58" w:rsidP="00605E58">
      <w:pPr>
        <w:pStyle w:val="a9"/>
        <w:spacing w:before="240"/>
        <w:rPr>
          <w:b/>
          <w:i/>
          <w:sz w:val="24"/>
          <w:szCs w:val="24"/>
        </w:rPr>
      </w:pPr>
      <w:r w:rsidRPr="00605E58">
        <w:rPr>
          <w:b/>
          <w:i/>
          <w:sz w:val="24"/>
          <w:szCs w:val="24"/>
        </w:rPr>
        <w:t xml:space="preserve">В результате изучения раздела </w:t>
      </w:r>
      <w:r w:rsidRPr="00605E58">
        <w:rPr>
          <w:b/>
          <w:i/>
          <w:caps/>
          <w:sz w:val="24"/>
          <w:szCs w:val="24"/>
        </w:rPr>
        <w:t>«СОВРЕМЕННОЕ ПРОИЗВОДСТВО И ПРОФЕССИОНАЛЬНОЕ ОБРАЗОВАНИЕ»</w:t>
      </w:r>
      <w:r w:rsidRPr="00605E58">
        <w:rPr>
          <w:b/>
          <w:i/>
          <w:sz w:val="24"/>
          <w:szCs w:val="24"/>
        </w:rPr>
        <w:t xml:space="preserve"> ученик должен:</w:t>
      </w:r>
    </w:p>
    <w:p w:rsidR="00605E58" w:rsidRPr="00605E58" w:rsidRDefault="00605E58" w:rsidP="00605E58">
      <w:pPr>
        <w:spacing w:before="120"/>
        <w:ind w:firstLine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>знать/понимать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</w:t>
      </w:r>
    </w:p>
    <w:p w:rsidR="00605E58" w:rsidRPr="00605E58" w:rsidRDefault="00605E58" w:rsidP="00605E58">
      <w:pPr>
        <w:pStyle w:val="a9"/>
        <w:spacing w:before="120"/>
        <w:rPr>
          <w:b/>
          <w:sz w:val="24"/>
          <w:szCs w:val="24"/>
        </w:rPr>
      </w:pPr>
      <w:r w:rsidRPr="00605E58">
        <w:rPr>
          <w:b/>
          <w:sz w:val="24"/>
          <w:szCs w:val="24"/>
        </w:rPr>
        <w:t>уметь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605E58" w:rsidRPr="00605E58" w:rsidRDefault="00605E58" w:rsidP="00605E58">
      <w:pPr>
        <w:spacing w:before="120" w:line="20" w:lineRule="atLeast"/>
        <w:ind w:left="567"/>
        <w:jc w:val="both"/>
        <w:rPr>
          <w:sz w:val="24"/>
          <w:szCs w:val="24"/>
        </w:rPr>
      </w:pPr>
      <w:r w:rsidRPr="00605E5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5E58">
        <w:rPr>
          <w:sz w:val="24"/>
          <w:szCs w:val="24"/>
        </w:rPr>
        <w:t>для</w:t>
      </w:r>
      <w:proofErr w:type="gramEnd"/>
      <w:r w:rsidRPr="00605E58">
        <w:rPr>
          <w:sz w:val="24"/>
          <w:szCs w:val="24"/>
        </w:rPr>
        <w:t>:</w:t>
      </w:r>
    </w:p>
    <w:p w:rsidR="00605E58" w:rsidRPr="00605E58" w:rsidRDefault="00605E58" w:rsidP="00605E58">
      <w:pPr>
        <w:widowControl/>
        <w:numPr>
          <w:ilvl w:val="0"/>
          <w:numId w:val="9"/>
        </w:numPr>
        <w:autoSpaceDE/>
        <w:autoSpaceDN/>
        <w:spacing w:before="40"/>
        <w:jc w:val="both"/>
        <w:rPr>
          <w:sz w:val="24"/>
          <w:szCs w:val="24"/>
        </w:rPr>
      </w:pPr>
      <w:r w:rsidRPr="00605E58">
        <w:rPr>
          <w:sz w:val="24"/>
          <w:szCs w:val="24"/>
        </w:rPr>
        <w:t>построения планов профессиональной карьеры, выбора пути продолжения образования или трудоустройства.</w:t>
      </w:r>
    </w:p>
    <w:p w:rsidR="00605E58" w:rsidRDefault="00605E58">
      <w:pPr>
        <w:pStyle w:val="Heading1"/>
        <w:ind w:left="2641" w:right="2609"/>
        <w:jc w:val="center"/>
        <w:rPr>
          <w:sz w:val="28"/>
          <w:szCs w:val="28"/>
        </w:rPr>
      </w:pPr>
    </w:p>
    <w:p w:rsidR="00475E9D" w:rsidRDefault="00F2462A">
      <w:pPr>
        <w:pStyle w:val="Heading1"/>
        <w:ind w:left="2641" w:right="2609"/>
        <w:jc w:val="center"/>
      </w:pPr>
      <w:r>
        <w:rPr>
          <w:sz w:val="28"/>
          <w:szCs w:val="28"/>
        </w:rPr>
        <w:t>Содержание учебного предмета</w:t>
      </w:r>
    </w:p>
    <w:p w:rsidR="00B84736" w:rsidRPr="00B84736" w:rsidRDefault="00B84736" w:rsidP="002A5B9B">
      <w:pPr>
        <w:adjustRightInd w:val="0"/>
        <w:ind w:right="632"/>
        <w:jc w:val="both"/>
        <w:rPr>
          <w:b/>
          <w:i/>
          <w:iCs/>
          <w:sz w:val="24"/>
          <w:szCs w:val="24"/>
        </w:rPr>
      </w:pPr>
      <w:r w:rsidRPr="00B84736">
        <w:rPr>
          <w:b/>
          <w:i/>
          <w:iCs/>
          <w:sz w:val="24"/>
          <w:szCs w:val="24"/>
        </w:rPr>
        <w:t xml:space="preserve">Элементы домашней экономики основы предпринимательства </w:t>
      </w:r>
    </w:p>
    <w:p w:rsidR="00B84736" w:rsidRPr="00E429D0" w:rsidRDefault="00B84736" w:rsidP="002A5B9B">
      <w:pPr>
        <w:adjustRightInd w:val="0"/>
        <w:ind w:right="632"/>
        <w:jc w:val="both"/>
        <w:rPr>
          <w:sz w:val="24"/>
          <w:szCs w:val="24"/>
        </w:rPr>
      </w:pPr>
      <w:r w:rsidRPr="00E429D0">
        <w:rPr>
          <w:sz w:val="24"/>
          <w:szCs w:val="24"/>
        </w:rPr>
        <w:t>Введение в домашнюю экономику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Цели и задачи экономики семьи. Экономические связи в семье. Недвижимость, личная и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коллективная собственность, распределительные отношения в семье.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Семейное хозяйство, его составляющие. Семья и бизнес, виды бизнеса в условиях рыночной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экономики.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Ресурсы и потребности семьи. Свойства товаров, определение качества товара. Личное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предпринимательство.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Бюджет и расходы семьи Понятие о бюджете семьи. Анализ и планирование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бюджета. Источники дохода семьи: зарплата, пенсия, доход на капитал, ценные бумаги, от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 xml:space="preserve">приусадебного участка и </w:t>
      </w:r>
      <w:r w:rsidRPr="00E429D0">
        <w:rPr>
          <w:sz w:val="24"/>
          <w:szCs w:val="24"/>
        </w:rPr>
        <w:lastRenderedPageBreak/>
        <w:t>предпринимательской деятельности.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Роль школьника в увеличении доходной части семейного бюджета.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Деловая игра «Бюджет семьи».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Постоянные и переменные расходы семьи. Экономия средств. Распределение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бюджета. Расходы на услуги и электроэнергию</w:t>
      </w:r>
      <w:r>
        <w:rPr>
          <w:sz w:val="24"/>
          <w:szCs w:val="24"/>
        </w:rPr>
        <w:t xml:space="preserve">, </w:t>
      </w:r>
      <w:r w:rsidRPr="00E429D0">
        <w:rPr>
          <w:sz w:val="24"/>
          <w:szCs w:val="24"/>
        </w:rPr>
        <w:t>расходы на питание. Физиологические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обоснованные нормы расхода продуктов питания на человека, семью.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Трудовые отношения в семье, семейные обязанности членов семьи.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Маркетинг в домашней экономике. Покупка товаров. Правила покупки товаров и услуг.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Реклама товаров на упаковке и в средствах массовой информации.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Защита прав потребителей. Инструкции пользования товарами и услугами.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Основы предпринимательства Сущность, цели и задачи предпринимательства. Виды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предпринимательства: индивидуальное, семейное, общества с ограниченной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ответственностью, акционерные общества. Торговые, производственные, финансовые виды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предпринимательства. Деловая игра « Прибыльная идея». Устав и учредительный договор и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их разработка. Разработка фирменного товарного знака. Источники финансирования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предпринимательства. Уставной капитал.</w:t>
      </w:r>
    </w:p>
    <w:p w:rsidR="00B84736" w:rsidRDefault="00B84736" w:rsidP="002A5B9B">
      <w:pPr>
        <w:adjustRightInd w:val="0"/>
        <w:ind w:right="632"/>
        <w:jc w:val="both"/>
        <w:rPr>
          <w:b/>
          <w:i/>
          <w:iCs/>
          <w:sz w:val="24"/>
          <w:szCs w:val="24"/>
        </w:rPr>
      </w:pPr>
      <w:r w:rsidRPr="00B84736">
        <w:rPr>
          <w:b/>
          <w:i/>
          <w:iCs/>
          <w:sz w:val="24"/>
          <w:szCs w:val="24"/>
        </w:rPr>
        <w:t xml:space="preserve">Электротехника </w:t>
      </w:r>
    </w:p>
    <w:p w:rsidR="00B84736" w:rsidRPr="00611227" w:rsidRDefault="00B84736" w:rsidP="002A5B9B">
      <w:pPr>
        <w:adjustRightInd w:val="0"/>
        <w:ind w:right="632"/>
        <w:jc w:val="both"/>
        <w:rPr>
          <w:rFonts w:ascii="Times New Roman Курсив" w:hAnsi="Times New Roman Курсив" w:cs="Times New Roman Курсив"/>
          <w:i/>
          <w:iCs/>
          <w:sz w:val="24"/>
          <w:szCs w:val="24"/>
        </w:rPr>
      </w:pPr>
      <w:r w:rsidRPr="00E429D0">
        <w:rPr>
          <w:sz w:val="24"/>
          <w:szCs w:val="24"/>
        </w:rPr>
        <w:t>Элементная база электротехники Области применения электроэнергии. Правила безопасной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работы с электрооборудованием. Источники тока, потребители энергии, аппараты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управления и защиты. Условные обозначения элементов. Электроизмерительные приборы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Системы электроизмерительных приборов. Определение цены деления шкалы. Класс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точности приборов. Оценка погрешности измерений. Предел измерения. Амперметры и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 xml:space="preserve">вольтметры, Измерение тока и напряжения. Измерение сопротивления. </w:t>
      </w:r>
      <w:proofErr w:type="spellStart"/>
      <w:r w:rsidRPr="00E429D0">
        <w:rPr>
          <w:sz w:val="24"/>
          <w:szCs w:val="24"/>
        </w:rPr>
        <w:t>Мультиметр</w:t>
      </w:r>
      <w:proofErr w:type="spellEnd"/>
      <w:r w:rsidRPr="00E429D0">
        <w:rPr>
          <w:sz w:val="24"/>
          <w:szCs w:val="24"/>
        </w:rPr>
        <w:t xml:space="preserve"> и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правила его использования. Электрические цепи Последовательное и параллельное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соединение потребителей энергии. Неразветвленные и разветвленные электрические цепи.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Расчет простейшей электрической цепи. Квартирная электропроводка. Сборка схемы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квартирной электропроводки на макете. Подключение потребителей к источнику питания.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Простейший ремонт квартирной проводки.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Электродвигатели постоянного тока Назначение, принцип действия и конструкция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двигателей постоянного тока с электромагнитным возбуждением и возбуждением от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постоянных магнитов. Использование двигателей постоянного тока на транспорте. Сборка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схемы управления двигателем постоянного тока с использованием реверса и регулировкой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оборотов. Переменный электрический ток Амплитуда, частота, период переменного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электрического тока. Источники тока. Линии электропередачи. Трансформатор. Устройство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трансформатора и его назначение. Исследование трансформатора, определение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коэффициента трансформации и мощности трансформатора. Выпрямители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Полупроводниковые диоды. Назначение и принцип работы выпрямителя. Вольтамперная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характеристика полупроводникового диода. Обозначения на электрических схемах. Одно- и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proofErr w:type="spellStart"/>
      <w:r w:rsidRPr="00E429D0">
        <w:rPr>
          <w:sz w:val="24"/>
          <w:szCs w:val="24"/>
        </w:rPr>
        <w:t>полупериодные</w:t>
      </w:r>
      <w:proofErr w:type="spellEnd"/>
      <w:r w:rsidRPr="00E429D0">
        <w:rPr>
          <w:sz w:val="24"/>
          <w:szCs w:val="24"/>
        </w:rPr>
        <w:t xml:space="preserve"> выпрямители. Сборка схемы простейшего однополупериодного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выпрямителя с нагрузкой. Снятие вольтамперной характеристики. Трехфазный переменный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ток бытовые и промышленные электроприборы Понятие о трехфазном переменном токе.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Соединения потребителей звездой и треугольником. Конструкция и принцип действия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бытовых нагревательных приборов. Нагревательные элементы. Пути экономии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электроэнергии. Ремонт бытовых электроприборов. Основные понятия и правила.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 w:rsidRPr="00E429D0">
        <w:rPr>
          <w:sz w:val="24"/>
          <w:szCs w:val="24"/>
        </w:rPr>
        <w:t>Культура дома.</w:t>
      </w:r>
    </w:p>
    <w:p w:rsidR="00B84736" w:rsidRPr="00B84736" w:rsidRDefault="00B84736" w:rsidP="002A5B9B">
      <w:pPr>
        <w:adjustRightInd w:val="0"/>
        <w:ind w:right="632"/>
        <w:jc w:val="both"/>
        <w:rPr>
          <w:b/>
          <w:i/>
          <w:iCs/>
          <w:sz w:val="24"/>
          <w:szCs w:val="24"/>
        </w:rPr>
      </w:pPr>
      <w:r w:rsidRPr="00B84736">
        <w:rPr>
          <w:b/>
          <w:i/>
          <w:iCs/>
          <w:sz w:val="24"/>
          <w:szCs w:val="24"/>
        </w:rPr>
        <w:t xml:space="preserve">Творческий проект </w:t>
      </w:r>
    </w:p>
    <w:p w:rsidR="00484AF8" w:rsidRPr="00B84736" w:rsidRDefault="00B84736" w:rsidP="002A5B9B">
      <w:pPr>
        <w:adjustRightInd w:val="0"/>
        <w:ind w:right="632"/>
        <w:jc w:val="both"/>
        <w:rPr>
          <w:sz w:val="24"/>
          <w:szCs w:val="24"/>
        </w:rPr>
      </w:pPr>
      <w:r w:rsidRPr="00E429D0">
        <w:rPr>
          <w:sz w:val="24"/>
          <w:szCs w:val="24"/>
        </w:rPr>
        <w:t>Этапы и последовательность составления проекта. Выбор и обоснование темы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проектирования. Составление технологической карты творческого проекта. Составление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схем и эскизов деталей творческого проекта. Изготовление деталей проекта с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использованием различных конструкционных материалов (дерева, металла, пластмассы,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 xml:space="preserve">электротехнических материалов и </w:t>
      </w:r>
      <w:proofErr w:type="spellStart"/>
      <w:r w:rsidRPr="00E429D0">
        <w:rPr>
          <w:sz w:val="24"/>
          <w:szCs w:val="24"/>
        </w:rPr>
        <w:t>электроэлементов</w:t>
      </w:r>
      <w:proofErr w:type="spellEnd"/>
      <w:r w:rsidRPr="00E429D0">
        <w:rPr>
          <w:sz w:val="24"/>
          <w:szCs w:val="24"/>
        </w:rPr>
        <w:t>). Сборка изделия проекта. Отделка</w:t>
      </w:r>
      <w:r>
        <w:rPr>
          <w:sz w:val="24"/>
          <w:szCs w:val="24"/>
        </w:rPr>
        <w:t xml:space="preserve"> </w:t>
      </w:r>
      <w:r w:rsidRPr="00E429D0">
        <w:rPr>
          <w:sz w:val="24"/>
          <w:szCs w:val="24"/>
        </w:rPr>
        <w:t>проектного изделия и самооценка работы</w:t>
      </w:r>
      <w:r>
        <w:rPr>
          <w:sz w:val="24"/>
          <w:szCs w:val="24"/>
        </w:rPr>
        <w:t>. Защита выполненного проекта.</w:t>
      </w:r>
    </w:p>
    <w:p w:rsidR="00484AF8" w:rsidRPr="00484AF8" w:rsidRDefault="00484AF8" w:rsidP="002A5B9B">
      <w:pPr>
        <w:pStyle w:val="140"/>
        <w:shd w:val="clear" w:color="auto" w:fill="auto"/>
        <w:spacing w:before="0" w:after="0" w:line="240" w:lineRule="auto"/>
        <w:ind w:right="632"/>
        <w:jc w:val="both"/>
        <w:rPr>
          <w:sz w:val="24"/>
          <w:szCs w:val="24"/>
          <w:lang w:val="ru-RU"/>
        </w:rPr>
      </w:pPr>
      <w:r w:rsidRPr="00484AF8">
        <w:rPr>
          <w:sz w:val="24"/>
          <w:szCs w:val="24"/>
          <w:lang w:val="ru-RU"/>
        </w:rPr>
        <w:t>Современное общество, образование и профессия (НКР)</w:t>
      </w:r>
    </w:p>
    <w:p w:rsidR="00484AF8" w:rsidRPr="00507A06" w:rsidRDefault="00484AF8" w:rsidP="002A5B9B">
      <w:pPr>
        <w:ind w:right="632"/>
        <w:rPr>
          <w:sz w:val="24"/>
          <w:szCs w:val="24"/>
        </w:rPr>
      </w:pPr>
      <w:r w:rsidRPr="00507A06">
        <w:rPr>
          <w:sz w:val="24"/>
          <w:szCs w:val="24"/>
        </w:rPr>
        <w:t xml:space="preserve">Притязания человека </w:t>
      </w:r>
      <w:r>
        <w:rPr>
          <w:sz w:val="24"/>
          <w:szCs w:val="24"/>
        </w:rPr>
        <w:t xml:space="preserve">и его профессиональная карьера 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 xml:space="preserve">Общая характеристика экономического состояния и потенциала России. Современное </w:t>
      </w:r>
      <w:r w:rsidRPr="0015217C">
        <w:rPr>
          <w:sz w:val="24"/>
          <w:szCs w:val="24"/>
        </w:rPr>
        <w:lastRenderedPageBreak/>
        <w:t xml:space="preserve">состояние экономики Кемеровской области и ее важнейших отраслей. Приоритетные направления развития техники и технологий в Кемеровской области. 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 xml:space="preserve">Изменения, происходящие в современном обществе и их отражение в мире профессионального труда. От индустриального общества к </w:t>
      </w:r>
      <w:proofErr w:type="gramStart"/>
      <w:r w:rsidRPr="0015217C">
        <w:rPr>
          <w:sz w:val="24"/>
          <w:szCs w:val="24"/>
        </w:rPr>
        <w:t>информационному</w:t>
      </w:r>
      <w:proofErr w:type="gramEnd"/>
      <w:r w:rsidRPr="0015217C">
        <w:rPr>
          <w:sz w:val="24"/>
          <w:szCs w:val="24"/>
        </w:rPr>
        <w:t>. От цивилизации исполнителей к цивилизации индивидуальностей. Влияние техники и технологий на виды и содержание труда в Кемеровской области. Универсальный работник и специалист в определенной области знания. Потребность общества в профессионалах с различным уровнем и типом образования. Индивидуальные и профессиональные качества как ценность. Человек как субъект выбора и как жертва обстоятельств. Образование и профессия человека. Почему человек интересуется своим будущим?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 xml:space="preserve">Успешность в учебе и профессиональные притязания. Жизненный и профессиональный успех глазами людей с разными ценностными ориентациями. Имидж успешного профессионала. Профессиональные достижения. Вертикальная и горизонтальная карьера. Что человек хочет от профессии? Жизнь под девизом «Я такой, какой я нужен работодателю моего региона». Обучение под девизом «Я такой, какой я нужен учебному заведению». </w:t>
      </w:r>
    </w:p>
    <w:p w:rsidR="00484AF8" w:rsidRPr="00507A06" w:rsidRDefault="00484AF8" w:rsidP="002A5B9B">
      <w:pPr>
        <w:ind w:right="632"/>
        <w:rPr>
          <w:sz w:val="24"/>
          <w:szCs w:val="24"/>
        </w:rPr>
      </w:pPr>
      <w:r w:rsidRPr="00507A06">
        <w:rPr>
          <w:sz w:val="24"/>
          <w:szCs w:val="24"/>
        </w:rPr>
        <w:t xml:space="preserve">Карта города и будущее место работы 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 xml:space="preserve">Карта города и будущее место работы. Маршруты профессионального успеха в Кемеровской области, (городе, поселке). </w:t>
      </w:r>
      <w:proofErr w:type="spellStart"/>
      <w:r w:rsidRPr="0015217C">
        <w:rPr>
          <w:sz w:val="24"/>
          <w:szCs w:val="24"/>
        </w:rPr>
        <w:t>Востребованность</w:t>
      </w:r>
      <w:proofErr w:type="spellEnd"/>
      <w:r w:rsidRPr="0015217C">
        <w:rPr>
          <w:sz w:val="24"/>
          <w:szCs w:val="24"/>
        </w:rPr>
        <w:t xml:space="preserve"> различных видов профессионального труда в области. Риски предстоящего выбора.</w:t>
      </w:r>
    </w:p>
    <w:p w:rsidR="00484AF8" w:rsidRDefault="00484AF8" w:rsidP="002A5B9B">
      <w:pPr>
        <w:shd w:val="clear" w:color="auto" w:fill="FFFFFF"/>
        <w:ind w:right="632"/>
        <w:jc w:val="both"/>
        <w:rPr>
          <w:color w:val="000000"/>
          <w:sz w:val="24"/>
          <w:szCs w:val="24"/>
        </w:rPr>
      </w:pPr>
    </w:p>
    <w:p w:rsidR="00484AF8" w:rsidRPr="00A25065" w:rsidRDefault="00484AF8" w:rsidP="002A5B9B">
      <w:pPr>
        <w:shd w:val="clear" w:color="auto" w:fill="FFFFFF"/>
        <w:ind w:right="632"/>
        <w:jc w:val="both"/>
        <w:rPr>
          <w:b/>
          <w:i/>
          <w:sz w:val="24"/>
          <w:szCs w:val="24"/>
        </w:rPr>
      </w:pPr>
      <w:r w:rsidRPr="00A25065">
        <w:rPr>
          <w:b/>
          <w:i/>
          <w:sz w:val="24"/>
          <w:szCs w:val="24"/>
        </w:rPr>
        <w:t>Региональный рынок труда и образовательных услуг (НКР)</w:t>
      </w:r>
    </w:p>
    <w:p w:rsidR="00484AF8" w:rsidRPr="00B84736" w:rsidRDefault="00484AF8" w:rsidP="002A5B9B">
      <w:pPr>
        <w:pStyle w:val="140"/>
        <w:shd w:val="clear" w:color="auto" w:fill="auto"/>
        <w:spacing w:before="0" w:after="0" w:line="240" w:lineRule="auto"/>
        <w:ind w:right="632"/>
        <w:jc w:val="both"/>
        <w:rPr>
          <w:i w:val="0"/>
          <w:sz w:val="24"/>
          <w:szCs w:val="24"/>
          <w:lang w:val="ru-RU"/>
        </w:rPr>
      </w:pPr>
      <w:r w:rsidRPr="00484AF8">
        <w:rPr>
          <w:b w:val="0"/>
          <w:i w:val="0"/>
          <w:lang w:val="ru-RU"/>
        </w:rPr>
        <w:t>Основные понятия, принципы и направления анализа рынка труда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>Региональный рынок труда. Рабочая сила как товар. Цена рабочей силы. Факторы, влияющие на уровень оплаты труда.</w:t>
      </w:r>
      <w:r w:rsidRPr="0015217C">
        <w:rPr>
          <w:color w:val="666699"/>
          <w:sz w:val="24"/>
          <w:szCs w:val="24"/>
        </w:rPr>
        <w:t xml:space="preserve"> </w:t>
      </w:r>
      <w:r w:rsidRPr="0015217C">
        <w:rPr>
          <w:sz w:val="24"/>
          <w:szCs w:val="24"/>
        </w:rPr>
        <w:t>Трудовые ресурсы, трудоспособное население: понятие, основные характеристики. Изучение рынка труда и профессий: конъюнктура труда и профессий Кемеровской области.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>Спрос и предложения работодателей на различные виды профессионального труда на региональном рынке труда. Состояние занятости населения на региональном рынке труда, общие статистические сведения по Кемеровской области.</w:t>
      </w:r>
    </w:p>
    <w:p w:rsidR="00484AF8" w:rsidRPr="00B84736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>Высвобождение рабочей силы, причины безработицы в современной России. Безработица как длительная несбалансированность рынка труда. Общая характеристика особенностей безработицы: конверсионная, технологическая, скрытая. Молодежная безработица. Социально-профессиональный «портрет» молодого безработного. Вакансии на рынке труда: понятие, общие статистические данные о вакансиях на рынке труда Кемеровской области.</w:t>
      </w:r>
    </w:p>
    <w:p w:rsidR="00484AF8" w:rsidRDefault="00484AF8" w:rsidP="002A5B9B">
      <w:pPr>
        <w:shd w:val="clear" w:color="auto" w:fill="FFFFFF"/>
        <w:ind w:right="632"/>
        <w:jc w:val="both"/>
      </w:pPr>
      <w:r w:rsidRPr="00A25065">
        <w:t>Рынок руда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>Закон РФ «О занятости населения в Российской Федерации». Конкуренция на рынке труда. Законы и правила конкурентной борьбы.</w:t>
      </w:r>
    </w:p>
    <w:p w:rsidR="00484AF8" w:rsidRPr="0015217C" w:rsidRDefault="00484AF8" w:rsidP="002A5B9B">
      <w:pPr>
        <w:ind w:right="632" w:firstLine="540"/>
        <w:jc w:val="both"/>
        <w:rPr>
          <w:b/>
          <w:color w:val="800080"/>
          <w:sz w:val="24"/>
          <w:szCs w:val="24"/>
        </w:rPr>
      </w:pPr>
      <w:r w:rsidRPr="0015217C">
        <w:rPr>
          <w:sz w:val="24"/>
          <w:szCs w:val="24"/>
        </w:rPr>
        <w:t>Региональный рынок образовательных услуг. Пути получения профессионального образования. Средства получения информации о рынке труда и путях профессионального образования в Кемеровской области. Виды и формы получения профессионального образования. Виды учреждений профессионального образования в Кемеровской области. Поиск информации о путях получения профессионального образования и трудоустройства в Кемеровской области. Варианты дальнейшего образования, работа с каталогом образовательных услуг по Кемеровской области.</w:t>
      </w:r>
    </w:p>
    <w:p w:rsidR="00484AF8" w:rsidRDefault="00484AF8" w:rsidP="002A5B9B">
      <w:pPr>
        <w:shd w:val="clear" w:color="auto" w:fill="FFFFFF"/>
        <w:ind w:right="632"/>
        <w:jc w:val="both"/>
        <w:rPr>
          <w:sz w:val="24"/>
          <w:szCs w:val="24"/>
        </w:rPr>
      </w:pPr>
    </w:p>
    <w:p w:rsidR="00484AF8" w:rsidRPr="00A25065" w:rsidRDefault="00484AF8" w:rsidP="002A5B9B">
      <w:pPr>
        <w:shd w:val="clear" w:color="auto" w:fill="FFFFFF"/>
        <w:ind w:right="632"/>
        <w:jc w:val="both"/>
        <w:rPr>
          <w:b/>
          <w:i/>
          <w:sz w:val="24"/>
          <w:szCs w:val="24"/>
        </w:rPr>
      </w:pPr>
      <w:r w:rsidRPr="00A25065">
        <w:rPr>
          <w:b/>
          <w:i/>
          <w:sz w:val="24"/>
          <w:szCs w:val="24"/>
        </w:rPr>
        <w:t>Профессиональная деятельность и ее субъект</w:t>
      </w:r>
      <w:r>
        <w:rPr>
          <w:b/>
          <w:color w:val="002060"/>
          <w:sz w:val="24"/>
          <w:szCs w:val="24"/>
        </w:rPr>
        <w:t xml:space="preserve"> </w:t>
      </w:r>
      <w:r w:rsidRPr="00A25065">
        <w:rPr>
          <w:b/>
          <w:i/>
          <w:sz w:val="24"/>
          <w:szCs w:val="24"/>
        </w:rPr>
        <w:t>(НКР)</w:t>
      </w:r>
    </w:p>
    <w:p w:rsidR="00484AF8" w:rsidRPr="00A25065" w:rsidRDefault="00484AF8" w:rsidP="002A5B9B">
      <w:pPr>
        <w:shd w:val="clear" w:color="auto" w:fill="FFFFFF"/>
        <w:ind w:right="632"/>
        <w:jc w:val="both"/>
      </w:pPr>
      <w:r w:rsidRPr="00A25065">
        <w:t>Профессиональная деятельность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 xml:space="preserve">Профессиональная деятельность: ее типы, виды, режимы работы (работа по найму, </w:t>
      </w:r>
      <w:proofErr w:type="spellStart"/>
      <w:r w:rsidRPr="0015217C">
        <w:rPr>
          <w:sz w:val="24"/>
          <w:szCs w:val="24"/>
        </w:rPr>
        <w:t>самозанятость</w:t>
      </w:r>
      <w:proofErr w:type="spellEnd"/>
      <w:r w:rsidRPr="0015217C">
        <w:rPr>
          <w:sz w:val="24"/>
          <w:szCs w:val="24"/>
        </w:rPr>
        <w:t xml:space="preserve"> и др.). Профессиональная деятельность в государственном секторе и на негосударственных предприятиях в стране и, в частности, в Кемеровской области. Индивидуальная трудовая и творческая деятельность.</w:t>
      </w:r>
    </w:p>
    <w:p w:rsidR="00484AF8" w:rsidRPr="0015217C" w:rsidRDefault="00484AF8" w:rsidP="002A5B9B">
      <w:pPr>
        <w:ind w:right="632" w:firstLine="540"/>
        <w:rPr>
          <w:color w:val="666699"/>
          <w:sz w:val="24"/>
          <w:szCs w:val="24"/>
        </w:rPr>
      </w:pPr>
      <w:r w:rsidRPr="0015217C">
        <w:rPr>
          <w:sz w:val="24"/>
          <w:szCs w:val="24"/>
        </w:rPr>
        <w:lastRenderedPageBreak/>
        <w:t>Понятие о специальности и квалификации работника. Характеристика профессий и специальностей с точки зрения гарантии трудоустройства населения. «Вечные» профессии и специальности. «Сквозные» (распространенные) профессии и специальности. «Дефицитные» профессии и специальности. «Перспективные» профессии и специальности. «Свободные» профессии и специальности. Характеристика тех же профессий и специальностей с точки зрения гарантии трудоустройства населения в  Кемеровской области.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>Конкурентоспособность профессии (специальности): понятие, модели конкурентоспособности: «профессионал», «универсал», «мобильный работник». Основы выбора стиля поведения человека на рынке труда Кемеровской области.</w:t>
      </w:r>
    </w:p>
    <w:p w:rsidR="00484AF8" w:rsidRDefault="00484AF8" w:rsidP="002A5B9B">
      <w:pPr>
        <w:shd w:val="clear" w:color="auto" w:fill="FFFFFF"/>
        <w:ind w:right="632"/>
        <w:jc w:val="both"/>
        <w:rPr>
          <w:b/>
          <w:i/>
        </w:rPr>
      </w:pPr>
    </w:p>
    <w:p w:rsidR="00484AF8" w:rsidRPr="00A25065" w:rsidRDefault="00484AF8" w:rsidP="002A5B9B">
      <w:pPr>
        <w:shd w:val="clear" w:color="auto" w:fill="FFFFFF"/>
        <w:ind w:right="632"/>
        <w:jc w:val="both"/>
        <w:rPr>
          <w:b/>
          <w:i/>
          <w:sz w:val="24"/>
          <w:szCs w:val="24"/>
        </w:rPr>
      </w:pPr>
      <w:r w:rsidRPr="00A25065">
        <w:rPr>
          <w:b/>
          <w:i/>
        </w:rPr>
        <w:t xml:space="preserve">Профессиональная карьера </w:t>
      </w:r>
      <w:r w:rsidRPr="00A25065">
        <w:rPr>
          <w:b/>
          <w:i/>
          <w:sz w:val="24"/>
          <w:szCs w:val="24"/>
        </w:rPr>
        <w:t>(НКР)</w:t>
      </w:r>
    </w:p>
    <w:p w:rsidR="00484AF8" w:rsidRPr="00A25065" w:rsidRDefault="00484AF8" w:rsidP="002A5B9B">
      <w:pPr>
        <w:shd w:val="clear" w:color="auto" w:fill="FFFFFF"/>
        <w:ind w:right="632"/>
        <w:jc w:val="both"/>
      </w:pPr>
      <w:r w:rsidRPr="005755C3">
        <w:t>Технология производства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 xml:space="preserve">Профессиональная карьера: понятие, типы и виды профессиональных карьер. Индивидуальные особенности личности и выбор типа и вида профессиональной карьеры. План реализации карьеры. Наличие «запасного варианта». Основы профессиональной карьеры как умение сформировать себя в качестве специалиста с правильным учетом потребностей рынка и собственных склонностей и потребностей. Роль обучения и повышения квалификации на протяжении всей жизни как необходимого условия профессионального роста. 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 xml:space="preserve">Что, значит, быть активным на рынке труда? Возможные варианты трудоустройства в Кемеровской области по профессии, осваиваемой в образовательном учреждении. Профессиональные цели и ценности будущих специалистов. 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 xml:space="preserve">Подготовка резюме и формы </w:t>
      </w:r>
      <w:proofErr w:type="spellStart"/>
      <w:r w:rsidRPr="0015217C">
        <w:rPr>
          <w:sz w:val="24"/>
          <w:szCs w:val="24"/>
        </w:rPr>
        <w:t>самопрезентации</w:t>
      </w:r>
      <w:proofErr w:type="spellEnd"/>
      <w:r w:rsidRPr="0015217C">
        <w:rPr>
          <w:sz w:val="24"/>
          <w:szCs w:val="24"/>
        </w:rPr>
        <w:t xml:space="preserve"> для получения профессионального образования и трудоустройства. Способы поиска работы. Непосредственное обращение к работодателю. Использование посреднических фирм. Использование личных связей. Объявления о вакансиях на улицах. Помещение собственного объявления с предложением в средствах массовой информации. Резюме: составление, подготовка. </w:t>
      </w:r>
    </w:p>
    <w:p w:rsidR="00484AF8" w:rsidRPr="00BC311E" w:rsidRDefault="00484AF8" w:rsidP="00BC311E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>Основные вопросы к кандидату при приеме на работу. Технология ответов на возможные вопросы работодателя. Техника завершения разговора. Документы, необходимые при приеме на работу. Типичные пр</w:t>
      </w:r>
      <w:r w:rsidR="00BC311E">
        <w:rPr>
          <w:sz w:val="24"/>
          <w:szCs w:val="24"/>
        </w:rPr>
        <w:t>ичины отказа в приеме на работу</w:t>
      </w:r>
    </w:p>
    <w:p w:rsidR="00484AF8" w:rsidRPr="00A25065" w:rsidRDefault="00484AF8" w:rsidP="002A5B9B">
      <w:pPr>
        <w:shd w:val="clear" w:color="auto" w:fill="FFFFFF"/>
        <w:ind w:right="632"/>
        <w:jc w:val="both"/>
        <w:rPr>
          <w:b/>
          <w:i/>
          <w:sz w:val="24"/>
          <w:szCs w:val="24"/>
        </w:rPr>
      </w:pPr>
      <w:r w:rsidRPr="008C7879">
        <w:rPr>
          <w:b/>
          <w:i/>
        </w:rPr>
        <w:t xml:space="preserve">Проект «Мои жизненные планы и профессиональная карьера </w:t>
      </w:r>
      <w:r w:rsidRPr="008C7879">
        <w:rPr>
          <w:b/>
          <w:i/>
          <w:sz w:val="24"/>
          <w:szCs w:val="24"/>
        </w:rPr>
        <w:t>(НКР)</w:t>
      </w:r>
      <w:r w:rsidRPr="00A25065">
        <w:rPr>
          <w:b/>
          <w:i/>
        </w:rPr>
        <w:t xml:space="preserve"> </w:t>
      </w:r>
    </w:p>
    <w:p w:rsidR="00484AF8" w:rsidRDefault="00484AF8" w:rsidP="002A5B9B">
      <w:pPr>
        <w:shd w:val="clear" w:color="auto" w:fill="FFFFFF"/>
        <w:ind w:right="632"/>
        <w:jc w:val="both"/>
      </w:pPr>
      <w:r w:rsidRPr="005755C3">
        <w:t>Т</w:t>
      </w:r>
      <w:r>
        <w:t>ворческий проект</w:t>
      </w:r>
    </w:p>
    <w:p w:rsidR="00484AF8" w:rsidRPr="0015217C" w:rsidRDefault="00484AF8" w:rsidP="002A5B9B">
      <w:pPr>
        <w:ind w:right="632" w:firstLine="540"/>
        <w:jc w:val="both"/>
        <w:rPr>
          <w:sz w:val="24"/>
          <w:szCs w:val="24"/>
        </w:rPr>
      </w:pPr>
      <w:r w:rsidRPr="0015217C">
        <w:rPr>
          <w:sz w:val="24"/>
          <w:szCs w:val="24"/>
        </w:rPr>
        <w:t>Требования к выполнению исследовательской и практической части проекта, к оформлению документации, защите проекта. Критерии оценки защиты проекта.</w:t>
      </w:r>
    </w:p>
    <w:p w:rsidR="00484AF8" w:rsidRDefault="00484AF8" w:rsidP="002A5B9B">
      <w:pPr>
        <w:pStyle w:val="Heading1"/>
        <w:ind w:left="0" w:right="2609"/>
      </w:pPr>
      <w:r w:rsidRPr="0015217C">
        <w:t>Разработка учебных проектов по построению индивидуальных жизненных планов и профессиональной карьеры с учетом потребностей рынка Кемеровской области и собственных склонностей и потребностей.</w:t>
      </w:r>
    </w:p>
    <w:p w:rsidR="00F2462A" w:rsidRDefault="00F2462A" w:rsidP="002A5B9B">
      <w:pPr>
        <w:pStyle w:val="Heading1"/>
        <w:ind w:left="0" w:right="2609"/>
      </w:pPr>
    </w:p>
    <w:p w:rsidR="00475E9D" w:rsidRDefault="00F2462A" w:rsidP="00F2462A">
      <w:pPr>
        <w:shd w:val="clear" w:color="auto" w:fill="FFFFFF"/>
        <w:jc w:val="center"/>
        <w:rPr>
          <w:b/>
          <w:sz w:val="20"/>
        </w:rPr>
      </w:pPr>
      <w:r>
        <w:rPr>
          <w:b/>
          <w:spacing w:val="1"/>
          <w:sz w:val="28"/>
          <w:szCs w:val="28"/>
        </w:rPr>
        <w:t>Тематическое планирование с определением основных видов учебной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92"/>
        <w:gridCol w:w="5103"/>
      </w:tblGrid>
      <w:tr w:rsidR="00505360" w:rsidRPr="00505360" w:rsidTr="00505360">
        <w:trPr>
          <w:trHeight w:val="501"/>
        </w:trPr>
        <w:tc>
          <w:tcPr>
            <w:tcW w:w="3652" w:type="dxa"/>
            <w:vMerge w:val="restart"/>
          </w:tcPr>
          <w:p w:rsidR="00505360" w:rsidRPr="00505360" w:rsidRDefault="00505360" w:rsidP="00154736">
            <w:pPr>
              <w:rPr>
                <w:b/>
                <w:sz w:val="24"/>
                <w:szCs w:val="24"/>
              </w:rPr>
            </w:pPr>
            <w:r w:rsidRPr="00505360">
              <w:rPr>
                <w:b/>
                <w:sz w:val="24"/>
                <w:szCs w:val="24"/>
              </w:rPr>
              <w:t xml:space="preserve"> Название темы</w:t>
            </w:r>
          </w:p>
        </w:tc>
        <w:tc>
          <w:tcPr>
            <w:tcW w:w="992" w:type="dxa"/>
            <w:tcBorders>
              <w:bottom w:val="nil"/>
            </w:tcBorders>
          </w:tcPr>
          <w:p w:rsidR="00505360" w:rsidRPr="00505360" w:rsidRDefault="00505360" w:rsidP="00154736">
            <w:pPr>
              <w:rPr>
                <w:b/>
                <w:sz w:val="24"/>
                <w:szCs w:val="24"/>
              </w:rPr>
            </w:pPr>
            <w:r w:rsidRPr="00505360">
              <w:rPr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5103" w:type="dxa"/>
            <w:tcBorders>
              <w:bottom w:val="nil"/>
            </w:tcBorders>
          </w:tcPr>
          <w:p w:rsidR="00505360" w:rsidRPr="00505360" w:rsidRDefault="00505360" w:rsidP="00154736">
            <w:pPr>
              <w:rPr>
                <w:b/>
                <w:sz w:val="24"/>
                <w:szCs w:val="24"/>
              </w:rPr>
            </w:pPr>
            <w:r w:rsidRPr="00505360">
              <w:rPr>
                <w:b/>
                <w:sz w:val="24"/>
                <w:szCs w:val="24"/>
              </w:rPr>
              <w:t xml:space="preserve"> Характеристика основных видов деятельности</w:t>
            </w:r>
          </w:p>
        </w:tc>
      </w:tr>
      <w:tr w:rsidR="00505360" w:rsidRPr="001E4747" w:rsidTr="00505360">
        <w:trPr>
          <w:trHeight w:val="70"/>
        </w:trPr>
        <w:tc>
          <w:tcPr>
            <w:tcW w:w="3652" w:type="dxa"/>
            <w:vMerge/>
          </w:tcPr>
          <w:p w:rsidR="00505360" w:rsidRPr="002A5B9B" w:rsidRDefault="00505360" w:rsidP="002A5B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05360" w:rsidRPr="002A5B9B" w:rsidRDefault="00505360" w:rsidP="002A5B9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505360" w:rsidRPr="002A5B9B" w:rsidRDefault="00505360" w:rsidP="002A5B9B">
            <w:pPr>
              <w:rPr>
                <w:sz w:val="24"/>
                <w:szCs w:val="24"/>
              </w:rPr>
            </w:pPr>
          </w:p>
        </w:tc>
      </w:tr>
      <w:tr w:rsidR="00505360" w:rsidRPr="001E4747" w:rsidTr="00505360">
        <w:tc>
          <w:tcPr>
            <w:tcW w:w="3652" w:type="dxa"/>
          </w:tcPr>
          <w:p w:rsidR="00505360" w:rsidRPr="00505360" w:rsidRDefault="00505360" w:rsidP="00505360">
            <w:pPr>
              <w:adjustRightInd w:val="0"/>
              <w:ind w:right="63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Элементы </w:t>
            </w:r>
            <w:r w:rsidRPr="00505360">
              <w:rPr>
                <w:i/>
                <w:iCs/>
                <w:sz w:val="24"/>
                <w:szCs w:val="24"/>
              </w:rPr>
              <w:t xml:space="preserve">домашней экономики основы предпринимательства </w:t>
            </w:r>
          </w:p>
        </w:tc>
        <w:tc>
          <w:tcPr>
            <w:tcW w:w="992" w:type="dxa"/>
          </w:tcPr>
          <w:p w:rsidR="00505360" w:rsidRPr="00505360" w:rsidRDefault="007F2EF8" w:rsidP="007F2EF8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05360" w:rsidRPr="007F2EF8" w:rsidRDefault="00505360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 xml:space="preserve">Оценивать источники доходов семьи. Планировать расходы семьи. Минимизировать расходы в бюджете семьи. Анализировать и проверять качество и потребительские свойства товаров. Усваивать и трактовать положения законодательства по правам </w:t>
            </w:r>
            <w:r w:rsidRPr="007F2EF8">
              <w:rPr>
                <w:sz w:val="24"/>
                <w:szCs w:val="24"/>
              </w:rPr>
              <w:lastRenderedPageBreak/>
              <w:t>потребителей. Проектировать возможную индивидуальную трудовую деятельность</w:t>
            </w:r>
          </w:p>
        </w:tc>
      </w:tr>
      <w:tr w:rsidR="00505360" w:rsidRPr="001E4747" w:rsidTr="00505360">
        <w:trPr>
          <w:trHeight w:val="242"/>
        </w:trPr>
        <w:tc>
          <w:tcPr>
            <w:tcW w:w="3652" w:type="dxa"/>
          </w:tcPr>
          <w:p w:rsidR="00505360" w:rsidRPr="00505360" w:rsidRDefault="00505360" w:rsidP="00505360">
            <w:pPr>
              <w:adjustRightInd w:val="0"/>
              <w:ind w:right="632"/>
              <w:rPr>
                <w:i/>
                <w:iCs/>
                <w:sz w:val="24"/>
                <w:szCs w:val="24"/>
              </w:rPr>
            </w:pPr>
            <w:r w:rsidRPr="00505360">
              <w:rPr>
                <w:i/>
                <w:iCs/>
                <w:sz w:val="24"/>
                <w:szCs w:val="24"/>
              </w:rPr>
              <w:lastRenderedPageBreak/>
              <w:t xml:space="preserve">Электротехника </w:t>
            </w:r>
          </w:p>
        </w:tc>
        <w:tc>
          <w:tcPr>
            <w:tcW w:w="992" w:type="dxa"/>
          </w:tcPr>
          <w:p w:rsidR="00505360" w:rsidRPr="007F2EF8" w:rsidRDefault="007F2EF8" w:rsidP="007F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05360" w:rsidRPr="007F2EF8" w:rsidRDefault="00505360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Исследовать схемы и цепи электроустановок. Проектировать и собирать модели реальных объектов. Оценивать эксплуатационные параметры электроприборов и цепей. Исследовать характеристики источников света. Подбирать оборудование с учетом гигиенических и функциональных требований. Соблюдать правила безопасной эксплуатации электроустановок. Профессиональное самоопределение</w:t>
            </w:r>
          </w:p>
        </w:tc>
      </w:tr>
      <w:tr w:rsidR="00505360" w:rsidRPr="001E4747" w:rsidTr="00505360">
        <w:tc>
          <w:tcPr>
            <w:tcW w:w="3652" w:type="dxa"/>
          </w:tcPr>
          <w:p w:rsidR="00505360" w:rsidRPr="00505360" w:rsidRDefault="00505360" w:rsidP="00505360">
            <w:pPr>
              <w:adjustRightInd w:val="0"/>
              <w:ind w:right="632"/>
              <w:rPr>
                <w:i/>
                <w:iCs/>
                <w:sz w:val="24"/>
                <w:szCs w:val="24"/>
              </w:rPr>
            </w:pPr>
            <w:r w:rsidRPr="00505360">
              <w:rPr>
                <w:i/>
                <w:iCs/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992" w:type="dxa"/>
          </w:tcPr>
          <w:p w:rsidR="00505360" w:rsidRPr="00505360" w:rsidRDefault="007F2EF8" w:rsidP="007F2EF8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05360" w:rsidRPr="007F2EF8" w:rsidRDefault="00505360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 xml:space="preserve"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</w:t>
            </w:r>
            <w:proofErr w:type="spellStart"/>
            <w:r w:rsidRPr="007F2EF8">
              <w:rPr>
                <w:sz w:val="24"/>
                <w:szCs w:val="24"/>
              </w:rPr>
              <w:t>подготавли</w:t>
            </w:r>
            <w:proofErr w:type="spellEnd"/>
            <w:r w:rsidRPr="007F2EF8">
              <w:rPr>
                <w:sz w:val="24"/>
                <w:szCs w:val="24"/>
              </w:rPr>
              <w:t xml:space="preserve"> спецификация и дизайн-анализ проектируемого изделия. Оценка стоимости готового изделия. Защита проекта</w:t>
            </w:r>
            <w:proofErr w:type="gramStart"/>
            <w:r w:rsidRPr="007F2EF8">
              <w:rPr>
                <w:sz w:val="24"/>
                <w:szCs w:val="24"/>
              </w:rPr>
              <w:t>.</w:t>
            </w:r>
            <w:proofErr w:type="gramEnd"/>
            <w:r w:rsidRPr="007F2EF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2EF8">
              <w:rPr>
                <w:sz w:val="24"/>
                <w:szCs w:val="24"/>
              </w:rPr>
              <w:t>в</w:t>
            </w:r>
            <w:proofErr w:type="gramEnd"/>
            <w:r w:rsidRPr="007F2EF8">
              <w:rPr>
                <w:sz w:val="24"/>
                <w:szCs w:val="24"/>
              </w:rPr>
              <w:t>ать</w:t>
            </w:r>
            <w:proofErr w:type="spellEnd"/>
            <w:r w:rsidRPr="007F2EF8">
              <w:rPr>
                <w:sz w:val="24"/>
                <w:szCs w:val="24"/>
              </w:rPr>
              <w:t xml:space="preserve"> необходимую документацию и презентацию с помощью ПК. Выполнять проект и анализировать результаты работы. Оформлять пояснительную з</w:t>
            </w:r>
            <w:proofErr w:type="gramStart"/>
            <w:r w:rsidRPr="007F2EF8">
              <w:rPr>
                <w:sz w:val="24"/>
                <w:szCs w:val="24"/>
              </w:rPr>
              <w:t>а-</w:t>
            </w:r>
            <w:proofErr w:type="gramEnd"/>
            <w:r w:rsidRPr="007F2EF8">
              <w:rPr>
                <w:sz w:val="24"/>
                <w:szCs w:val="24"/>
              </w:rPr>
              <w:t xml:space="preserve"> писку и проводить презентацию проекта</w:t>
            </w:r>
          </w:p>
        </w:tc>
      </w:tr>
      <w:tr w:rsidR="00505360" w:rsidRPr="001E4747" w:rsidTr="00505360">
        <w:tc>
          <w:tcPr>
            <w:tcW w:w="3652" w:type="dxa"/>
          </w:tcPr>
          <w:p w:rsidR="00505360" w:rsidRPr="00505360" w:rsidRDefault="00505360" w:rsidP="0050536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  <w:sz w:val="24"/>
                <w:szCs w:val="24"/>
              </w:rPr>
              <w:t>Современное общество, образование и профессия (НКР)</w:t>
            </w:r>
          </w:p>
        </w:tc>
        <w:tc>
          <w:tcPr>
            <w:tcW w:w="992" w:type="dxa"/>
          </w:tcPr>
          <w:p w:rsidR="00505360" w:rsidRPr="00505360" w:rsidRDefault="00505360" w:rsidP="00505360">
            <w:pPr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05360" w:rsidRPr="007F2EF8" w:rsidRDefault="007F2EF8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Знакомиться со сферами и отраслями производства.</w:t>
            </w:r>
            <w:r>
              <w:rPr>
                <w:sz w:val="24"/>
                <w:szCs w:val="24"/>
              </w:rPr>
              <w:t xml:space="preserve"> Изучать основные </w:t>
            </w:r>
            <w:r w:rsidRPr="007F2EF8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 xml:space="preserve">яющие производства, структурные </w:t>
            </w:r>
            <w:r w:rsidRPr="007F2EF8">
              <w:rPr>
                <w:sz w:val="24"/>
                <w:szCs w:val="24"/>
              </w:rPr>
              <w:t>подразделения предприятия.</w:t>
            </w:r>
          </w:p>
        </w:tc>
      </w:tr>
      <w:tr w:rsidR="00505360" w:rsidRPr="001E4747" w:rsidTr="00505360">
        <w:tc>
          <w:tcPr>
            <w:tcW w:w="3652" w:type="dxa"/>
          </w:tcPr>
          <w:p w:rsidR="00505360" w:rsidRPr="00505360" w:rsidRDefault="00505360" w:rsidP="0050536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  <w:sz w:val="24"/>
                <w:szCs w:val="24"/>
              </w:rPr>
              <w:t>Региональный рынок труда и образовательных услуг (НКР)</w:t>
            </w:r>
          </w:p>
        </w:tc>
        <w:tc>
          <w:tcPr>
            <w:tcW w:w="992" w:type="dxa"/>
          </w:tcPr>
          <w:p w:rsidR="00505360" w:rsidRPr="00505360" w:rsidRDefault="00505360" w:rsidP="00505360">
            <w:pPr>
              <w:pStyle w:val="a4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F2EF8" w:rsidRPr="007F2EF8" w:rsidRDefault="007F2EF8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Изучен</w:t>
            </w:r>
            <w:r>
              <w:rPr>
                <w:sz w:val="24"/>
                <w:szCs w:val="24"/>
              </w:rPr>
              <w:t>ие понятий «</w:t>
            </w:r>
            <w:proofErr w:type="spellStart"/>
            <w:r>
              <w:rPr>
                <w:sz w:val="24"/>
                <w:szCs w:val="24"/>
              </w:rPr>
              <w:t>конъюктура</w:t>
            </w:r>
            <w:proofErr w:type="spellEnd"/>
            <w:r>
              <w:rPr>
                <w:sz w:val="24"/>
                <w:szCs w:val="24"/>
              </w:rPr>
              <w:t xml:space="preserve">», «рынок </w:t>
            </w:r>
            <w:r w:rsidRPr="007F2EF8">
              <w:rPr>
                <w:sz w:val="24"/>
                <w:szCs w:val="24"/>
              </w:rPr>
              <w:t>труда».</w:t>
            </w:r>
            <w:r>
              <w:rPr>
                <w:sz w:val="24"/>
                <w:szCs w:val="24"/>
              </w:rPr>
              <w:t xml:space="preserve"> </w:t>
            </w:r>
            <w:r w:rsidRPr="007F2EF8">
              <w:rPr>
                <w:sz w:val="24"/>
                <w:szCs w:val="24"/>
              </w:rPr>
              <w:t>Знакомиться с квалификациями профессий.</w:t>
            </w:r>
            <w:r>
              <w:rPr>
                <w:sz w:val="24"/>
                <w:szCs w:val="24"/>
              </w:rPr>
              <w:t xml:space="preserve"> </w:t>
            </w:r>
            <w:r w:rsidRPr="007F2EF8">
              <w:rPr>
                <w:sz w:val="24"/>
                <w:szCs w:val="24"/>
              </w:rPr>
              <w:t>Выполнять самодиагностику профессиональной пригодности к выбранному виду профессиональной деятельности.</w:t>
            </w:r>
          </w:p>
          <w:p w:rsidR="00505360" w:rsidRPr="007F2EF8" w:rsidRDefault="007F2EF8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Составление плана физической подготовки к предполагаемой профессии.</w:t>
            </w:r>
          </w:p>
        </w:tc>
      </w:tr>
      <w:tr w:rsidR="00505360" w:rsidRPr="001E4747" w:rsidTr="00505360">
        <w:tc>
          <w:tcPr>
            <w:tcW w:w="3652" w:type="dxa"/>
          </w:tcPr>
          <w:p w:rsidR="00505360" w:rsidRPr="00505360" w:rsidRDefault="00505360" w:rsidP="0050536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  <w:sz w:val="24"/>
                <w:szCs w:val="24"/>
              </w:rPr>
              <w:t>Профессиональная деятельность и ее субъект (НКР)</w:t>
            </w:r>
          </w:p>
        </w:tc>
        <w:tc>
          <w:tcPr>
            <w:tcW w:w="992" w:type="dxa"/>
          </w:tcPr>
          <w:p w:rsidR="00505360" w:rsidRPr="00505360" w:rsidRDefault="00505360" w:rsidP="00505360">
            <w:pPr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F2EF8" w:rsidRPr="007F2EF8" w:rsidRDefault="007F2EF8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</w:t>
            </w:r>
          </w:p>
          <w:p w:rsidR="007F2EF8" w:rsidRPr="007F2EF8" w:rsidRDefault="007F2EF8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труда.</w:t>
            </w:r>
            <w:r>
              <w:rPr>
                <w:sz w:val="24"/>
                <w:szCs w:val="24"/>
              </w:rPr>
              <w:t xml:space="preserve"> </w:t>
            </w:r>
            <w:r w:rsidRPr="007F2EF8">
              <w:rPr>
                <w:sz w:val="24"/>
                <w:szCs w:val="24"/>
              </w:rPr>
              <w:t xml:space="preserve">Классификация профессий. Внутренний </w:t>
            </w:r>
            <w:r>
              <w:rPr>
                <w:sz w:val="24"/>
                <w:szCs w:val="24"/>
              </w:rPr>
              <w:t xml:space="preserve">мир человека и профессиональное </w:t>
            </w:r>
            <w:r w:rsidRPr="007F2EF8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 xml:space="preserve">моопределение. Профессиональные </w:t>
            </w:r>
            <w:r w:rsidRPr="007F2EF8">
              <w:rPr>
                <w:sz w:val="24"/>
                <w:szCs w:val="24"/>
              </w:rPr>
              <w:t>интересы,</w:t>
            </w:r>
            <w:r>
              <w:rPr>
                <w:sz w:val="24"/>
                <w:szCs w:val="24"/>
              </w:rPr>
              <w:t xml:space="preserve"> </w:t>
            </w:r>
            <w:r w:rsidRPr="007F2EF8">
              <w:rPr>
                <w:sz w:val="24"/>
                <w:szCs w:val="24"/>
              </w:rPr>
              <w:t>склонности и способности. Диагнос</w:t>
            </w:r>
            <w:r>
              <w:rPr>
                <w:sz w:val="24"/>
                <w:szCs w:val="24"/>
              </w:rPr>
              <w:t xml:space="preserve">тика и самодиагностика </w:t>
            </w:r>
            <w:r w:rsidRPr="007F2EF8">
              <w:rPr>
                <w:sz w:val="24"/>
                <w:szCs w:val="24"/>
              </w:rPr>
              <w:t>профессиональной пригодности к выбранному виду профессиональной деятельности. Мотивы и ценностные ориентации самоопределения.</w:t>
            </w:r>
          </w:p>
          <w:p w:rsidR="00505360" w:rsidRPr="007F2EF8" w:rsidRDefault="007F2EF8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Источники получения информации о профессиях, путях</w:t>
            </w:r>
            <w:r>
              <w:rPr>
                <w:sz w:val="24"/>
                <w:szCs w:val="24"/>
              </w:rPr>
              <w:t xml:space="preserve"> и об уровнях </w:t>
            </w:r>
            <w:r w:rsidRPr="007F2EF8">
              <w:rPr>
                <w:sz w:val="24"/>
                <w:szCs w:val="24"/>
              </w:rPr>
              <w:t>профессионального образования.</w:t>
            </w:r>
          </w:p>
        </w:tc>
      </w:tr>
      <w:tr w:rsidR="00505360" w:rsidRPr="001E4747" w:rsidTr="00505360">
        <w:tc>
          <w:tcPr>
            <w:tcW w:w="3652" w:type="dxa"/>
          </w:tcPr>
          <w:p w:rsidR="00505360" w:rsidRPr="00505360" w:rsidRDefault="00505360" w:rsidP="0050536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</w:rPr>
              <w:lastRenderedPageBreak/>
              <w:t xml:space="preserve">Профессиональная карьера </w:t>
            </w:r>
            <w:r w:rsidRPr="00505360">
              <w:rPr>
                <w:color w:val="000000" w:themeColor="text1"/>
                <w:sz w:val="24"/>
                <w:szCs w:val="24"/>
              </w:rPr>
              <w:t>(НКР)</w:t>
            </w:r>
          </w:p>
        </w:tc>
        <w:tc>
          <w:tcPr>
            <w:tcW w:w="992" w:type="dxa"/>
          </w:tcPr>
          <w:p w:rsidR="00505360" w:rsidRPr="00505360" w:rsidRDefault="00505360" w:rsidP="00505360">
            <w:pPr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F2EF8" w:rsidRPr="007F2EF8" w:rsidRDefault="007F2EF8" w:rsidP="007F2EF8">
            <w:pPr>
              <w:rPr>
                <w:sz w:val="24"/>
                <w:szCs w:val="24"/>
              </w:rPr>
            </w:pPr>
            <w:proofErr w:type="spellStart"/>
            <w:r w:rsidRPr="007F2EF8">
              <w:rPr>
                <w:sz w:val="24"/>
                <w:szCs w:val="24"/>
              </w:rPr>
              <w:t>Профессиограмма</w:t>
            </w:r>
            <w:proofErr w:type="spellEnd"/>
            <w:r w:rsidRPr="007F2EF8">
              <w:rPr>
                <w:sz w:val="24"/>
                <w:szCs w:val="24"/>
              </w:rPr>
              <w:t xml:space="preserve"> и </w:t>
            </w:r>
            <w:proofErr w:type="spellStart"/>
            <w:r w:rsidRPr="007F2EF8">
              <w:rPr>
                <w:sz w:val="24"/>
                <w:szCs w:val="24"/>
              </w:rPr>
              <w:t>психограмма</w:t>
            </w:r>
            <w:proofErr w:type="spellEnd"/>
            <w:r w:rsidRPr="007F2EF8">
              <w:rPr>
                <w:sz w:val="24"/>
                <w:szCs w:val="24"/>
              </w:rPr>
              <w:t xml:space="preserve"> профессии. Выбор по справочнику профессионального учебного заведения, характеристика условий поступления в него и обучения там.</w:t>
            </w:r>
          </w:p>
          <w:p w:rsidR="00505360" w:rsidRPr="007F2EF8" w:rsidRDefault="007F2EF8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Возможности построения карьеры в профессиональной деятельности</w:t>
            </w:r>
          </w:p>
        </w:tc>
      </w:tr>
      <w:tr w:rsidR="00505360" w:rsidRPr="001E4747" w:rsidTr="00505360">
        <w:tc>
          <w:tcPr>
            <w:tcW w:w="3652" w:type="dxa"/>
          </w:tcPr>
          <w:p w:rsidR="00505360" w:rsidRPr="00505360" w:rsidRDefault="00505360" w:rsidP="00505360">
            <w:pPr>
              <w:shd w:val="clear" w:color="auto" w:fill="FFFFFF"/>
              <w:rPr>
                <w:color w:val="000000" w:themeColor="text1"/>
              </w:rPr>
            </w:pPr>
            <w:r w:rsidRPr="00505360">
              <w:rPr>
                <w:color w:val="000000" w:themeColor="text1"/>
              </w:rPr>
              <w:t xml:space="preserve">Проект «Мои жизненные планы и профессиональная карьера </w:t>
            </w:r>
            <w:r w:rsidRPr="00505360">
              <w:rPr>
                <w:color w:val="000000" w:themeColor="text1"/>
                <w:sz w:val="24"/>
                <w:szCs w:val="24"/>
              </w:rPr>
              <w:t>(НКР)</w:t>
            </w:r>
          </w:p>
        </w:tc>
        <w:tc>
          <w:tcPr>
            <w:tcW w:w="992" w:type="dxa"/>
          </w:tcPr>
          <w:p w:rsidR="00505360" w:rsidRPr="00505360" w:rsidRDefault="007F2EF8" w:rsidP="005053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05360" w:rsidRPr="007F2EF8" w:rsidRDefault="007F2EF8" w:rsidP="007F2EF8">
            <w:pPr>
              <w:rPr>
                <w:sz w:val="24"/>
                <w:szCs w:val="24"/>
              </w:rPr>
            </w:pPr>
            <w:r w:rsidRPr="007F2EF8">
              <w:rPr>
                <w:sz w:val="24"/>
                <w:szCs w:val="24"/>
              </w:rPr>
              <w:t>Знакомиться с примерами творческих проектов семиклассников.</w:t>
            </w:r>
            <w:r>
              <w:rPr>
                <w:sz w:val="24"/>
                <w:szCs w:val="24"/>
              </w:rPr>
              <w:t xml:space="preserve"> </w:t>
            </w:r>
            <w:r w:rsidRPr="007F2EF8">
              <w:rPr>
                <w:sz w:val="24"/>
                <w:szCs w:val="24"/>
              </w:rPr>
              <w:t>Определять цель и задачи проектной деятельности. Изучать этапы выполнения проекта. Выполнять проект по разделу «Технологии домашнего хозяйств</w:t>
            </w:r>
            <w:r>
              <w:rPr>
                <w:sz w:val="24"/>
                <w:szCs w:val="24"/>
              </w:rPr>
              <w:t xml:space="preserve">а». Выполнять проект по разделу </w:t>
            </w:r>
            <w:r w:rsidRPr="007F2EF8">
              <w:rPr>
                <w:sz w:val="24"/>
                <w:szCs w:val="24"/>
              </w:rPr>
              <w:t>«Элект</w:t>
            </w:r>
            <w:r>
              <w:rPr>
                <w:sz w:val="24"/>
                <w:szCs w:val="24"/>
              </w:rPr>
              <w:t xml:space="preserve">ротехника». Выполнять проект по разделу «Профессиональное </w:t>
            </w:r>
            <w:r w:rsidRPr="007F2EF8">
              <w:rPr>
                <w:sz w:val="24"/>
                <w:szCs w:val="24"/>
              </w:rPr>
              <w:t>самоопределение».</w:t>
            </w:r>
            <w:proofErr w:type="gramStart"/>
            <w:r w:rsidRPr="007F2EF8">
              <w:rPr>
                <w:sz w:val="24"/>
                <w:szCs w:val="24"/>
              </w:rPr>
              <w:t xml:space="preserve"> .</w:t>
            </w:r>
            <w:proofErr w:type="gramEnd"/>
            <w:r w:rsidRPr="007F2EF8">
              <w:rPr>
                <w:sz w:val="24"/>
                <w:szCs w:val="24"/>
              </w:rPr>
              <w:t xml:space="preserve"> Оформлять </w:t>
            </w:r>
            <w:proofErr w:type="spellStart"/>
            <w:r w:rsidRPr="007F2EF8">
              <w:rPr>
                <w:sz w:val="24"/>
                <w:szCs w:val="24"/>
              </w:rPr>
              <w:t>портфолио</w:t>
            </w:r>
            <w:proofErr w:type="spellEnd"/>
            <w:r w:rsidRPr="007F2EF8">
              <w:rPr>
                <w:sz w:val="24"/>
                <w:szCs w:val="24"/>
              </w:rPr>
              <w:t xml:space="preserve">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</w:tr>
      <w:tr w:rsidR="00505360" w:rsidRPr="001E4747" w:rsidTr="00505360">
        <w:tc>
          <w:tcPr>
            <w:tcW w:w="3652" w:type="dxa"/>
          </w:tcPr>
          <w:p w:rsidR="00505360" w:rsidRPr="00505360" w:rsidRDefault="00F2462A" w:rsidP="0050536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  <w:proofErr w:type="gramStart"/>
            <w:r>
              <w:rPr>
                <w:bCs/>
                <w:sz w:val="24"/>
                <w:szCs w:val="24"/>
              </w:rPr>
              <w:t xml:space="preserve"> :</w:t>
            </w:r>
            <w:proofErr w:type="gramEnd"/>
            <w:r w:rsidR="00505360" w:rsidRPr="0050536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05360" w:rsidRPr="00505360" w:rsidRDefault="00505360" w:rsidP="00505360">
            <w:pPr>
              <w:pStyle w:val="a4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05360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505360" w:rsidRPr="007F2EF8" w:rsidRDefault="00505360" w:rsidP="007F2EF8">
            <w:pPr>
              <w:rPr>
                <w:b/>
                <w:sz w:val="24"/>
                <w:szCs w:val="24"/>
              </w:rPr>
            </w:pPr>
          </w:p>
        </w:tc>
      </w:tr>
    </w:tbl>
    <w:p w:rsidR="00475E9D" w:rsidRDefault="00475E9D">
      <w:pPr>
        <w:pStyle w:val="a3"/>
        <w:spacing w:before="11"/>
        <w:ind w:left="0"/>
        <w:rPr>
          <w:b/>
          <w:sz w:val="20"/>
        </w:rPr>
      </w:pPr>
    </w:p>
    <w:p w:rsidR="00B84736" w:rsidRDefault="00B84736">
      <w:pPr>
        <w:pStyle w:val="a3"/>
        <w:spacing w:before="11"/>
        <w:ind w:left="0"/>
        <w:rPr>
          <w:b/>
          <w:sz w:val="20"/>
        </w:rPr>
      </w:pPr>
    </w:p>
    <w:p w:rsidR="00F2462A" w:rsidRPr="006D391C" w:rsidRDefault="00F2462A" w:rsidP="00F2462A">
      <w:pPr>
        <w:jc w:val="center"/>
        <w:rPr>
          <w:b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Описание учебно-методического и материально-технического обеспечения</w:t>
      </w:r>
    </w:p>
    <w:p w:rsidR="00475E9D" w:rsidRDefault="00484AF8">
      <w:pPr>
        <w:pStyle w:val="a3"/>
        <w:ind w:right="551"/>
        <w:jc w:val="both"/>
      </w:pPr>
      <w:r>
        <w:t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В.Д. Симоненко</w:t>
      </w:r>
    </w:p>
    <w:p w:rsidR="00475E9D" w:rsidRDefault="00475E9D">
      <w:pPr>
        <w:pStyle w:val="a3"/>
        <w:spacing w:before="3"/>
        <w:ind w:left="0"/>
      </w:pPr>
    </w:p>
    <w:p w:rsidR="00475E9D" w:rsidRDefault="00484AF8">
      <w:pPr>
        <w:pStyle w:val="Heading1"/>
        <w:ind w:left="222"/>
      </w:pPr>
      <w:r>
        <w:t>ПОСОБИЯ ДЛЯ УЧАЩИХСЯ</w:t>
      </w:r>
    </w:p>
    <w:p w:rsidR="00475E9D" w:rsidRDefault="00475E9D">
      <w:pPr>
        <w:pStyle w:val="a3"/>
        <w:spacing w:before="6"/>
        <w:ind w:left="0"/>
        <w:rPr>
          <w:b/>
          <w:sz w:val="23"/>
        </w:rPr>
      </w:pPr>
    </w:p>
    <w:p w:rsidR="00475E9D" w:rsidRDefault="00484AF8">
      <w:pPr>
        <w:pStyle w:val="a3"/>
        <w:ind w:left="581" w:right="982" w:hanging="360"/>
      </w:pPr>
      <w:r>
        <w:t xml:space="preserve">1. В.Д. Симоненко, Б.А. Гончаров, Е.В. </w:t>
      </w:r>
      <w:proofErr w:type="spellStart"/>
      <w:r>
        <w:t>Елесеева</w:t>
      </w:r>
      <w:proofErr w:type="spellEnd"/>
      <w:r>
        <w:t xml:space="preserve"> «Технология» 5 - 8 класс, </w:t>
      </w:r>
      <w:proofErr w:type="spellStart"/>
      <w:r>
        <w:t>Вентана</w:t>
      </w:r>
      <w:proofErr w:type="spellEnd"/>
      <w:r>
        <w:t xml:space="preserve"> - Граф: 2010.</w:t>
      </w:r>
    </w:p>
    <w:p w:rsidR="00475E9D" w:rsidRDefault="00475E9D">
      <w:pPr>
        <w:pStyle w:val="a3"/>
        <w:spacing w:before="5"/>
        <w:ind w:left="0"/>
      </w:pPr>
    </w:p>
    <w:p w:rsidR="00475E9D" w:rsidRDefault="00484AF8">
      <w:pPr>
        <w:pStyle w:val="Heading1"/>
        <w:spacing w:line="274" w:lineRule="exact"/>
        <w:ind w:left="222"/>
      </w:pPr>
      <w:r>
        <w:t>ПОСОБИЯ ДЛЯ УЧИТЕЛЕЙ</w:t>
      </w:r>
    </w:p>
    <w:p w:rsidR="00475E9D" w:rsidRDefault="00484AF8">
      <w:pPr>
        <w:pStyle w:val="a4"/>
        <w:numPr>
          <w:ilvl w:val="0"/>
          <w:numId w:val="3"/>
        </w:numPr>
        <w:tabs>
          <w:tab w:val="left" w:pos="484"/>
        </w:tabs>
        <w:ind w:right="542" w:firstLine="0"/>
        <w:rPr>
          <w:sz w:val="24"/>
        </w:rPr>
      </w:pPr>
      <w:proofErr w:type="spellStart"/>
      <w:r>
        <w:rPr>
          <w:sz w:val="24"/>
        </w:rPr>
        <w:t>Самородский</w:t>
      </w:r>
      <w:proofErr w:type="spellEnd"/>
      <w:r>
        <w:rPr>
          <w:sz w:val="24"/>
        </w:rPr>
        <w:t xml:space="preserve">, П. С.Технология. Технический труд. 7 класс: учебник для учащихся </w:t>
      </w:r>
      <w:r>
        <w:rPr>
          <w:spacing w:val="2"/>
          <w:sz w:val="24"/>
        </w:rPr>
        <w:t>о</w:t>
      </w:r>
      <w:proofErr w:type="gramStart"/>
      <w:r>
        <w:rPr>
          <w:spacing w:val="2"/>
          <w:sz w:val="24"/>
        </w:rPr>
        <w:t>б-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щеобразовательных</w:t>
      </w:r>
      <w:proofErr w:type="spellEnd"/>
      <w:r>
        <w:rPr>
          <w:sz w:val="24"/>
        </w:rPr>
        <w:t xml:space="preserve"> учреждений / П. С. </w:t>
      </w:r>
      <w:proofErr w:type="spellStart"/>
      <w:r>
        <w:rPr>
          <w:sz w:val="24"/>
        </w:rPr>
        <w:t>Самородский</w:t>
      </w:r>
      <w:proofErr w:type="spellEnd"/>
      <w:r>
        <w:rPr>
          <w:sz w:val="24"/>
        </w:rPr>
        <w:t xml:space="preserve">, А. Т. Тищенко, В. Д. Симоненко; под ред. В. Д. Симоненко. - М.: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475E9D" w:rsidRDefault="00484AF8">
      <w:pPr>
        <w:pStyle w:val="a4"/>
        <w:numPr>
          <w:ilvl w:val="0"/>
          <w:numId w:val="3"/>
        </w:numPr>
        <w:tabs>
          <w:tab w:val="left" w:pos="489"/>
        </w:tabs>
        <w:ind w:right="550" w:firstLine="0"/>
        <w:rPr>
          <w:sz w:val="24"/>
        </w:rPr>
      </w:pPr>
      <w:r>
        <w:rPr>
          <w:sz w:val="24"/>
        </w:rPr>
        <w:t xml:space="preserve">Технология: 8 класс: учебник для учащихся общеобразовательных учреждений / Б. А. Гончаров [и др.]; под ред. В. Д. Симоненко. - М.: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2010.</w:t>
      </w:r>
    </w:p>
    <w:p w:rsidR="00475E9D" w:rsidRDefault="00484AF8">
      <w:pPr>
        <w:pStyle w:val="a4"/>
        <w:numPr>
          <w:ilvl w:val="0"/>
          <w:numId w:val="3"/>
        </w:numPr>
        <w:tabs>
          <w:tab w:val="left" w:pos="475"/>
        </w:tabs>
        <w:ind w:right="547" w:firstLine="0"/>
        <w:rPr>
          <w:sz w:val="24"/>
        </w:rPr>
      </w:pPr>
      <w:r>
        <w:rPr>
          <w:sz w:val="24"/>
        </w:rPr>
        <w:t xml:space="preserve">Твоя профессиональная карьера: учебник для 8-9 классов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под ред. С. Н. Чистяковой, Т. И. </w:t>
      </w:r>
      <w:proofErr w:type="spellStart"/>
      <w:r>
        <w:rPr>
          <w:sz w:val="24"/>
        </w:rPr>
        <w:t>Шалавиной</w:t>
      </w:r>
      <w:proofErr w:type="spellEnd"/>
      <w:r>
        <w:rPr>
          <w:sz w:val="24"/>
        </w:rPr>
        <w:t>. - М.: 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2006.</w:t>
      </w:r>
    </w:p>
    <w:p w:rsidR="00475E9D" w:rsidRDefault="00475E9D">
      <w:pPr>
        <w:pStyle w:val="a3"/>
        <w:spacing w:before="6"/>
        <w:ind w:left="0"/>
      </w:pPr>
    </w:p>
    <w:p w:rsidR="00475E9D" w:rsidRDefault="00484AF8">
      <w:pPr>
        <w:pStyle w:val="Heading1"/>
        <w:ind w:left="2766"/>
      </w:pPr>
      <w:r>
        <w:t>Список литературы (дополнительный)</w:t>
      </w:r>
    </w:p>
    <w:p w:rsidR="00475E9D" w:rsidRDefault="00475E9D">
      <w:pPr>
        <w:pStyle w:val="a3"/>
        <w:spacing w:before="5"/>
        <w:ind w:left="0"/>
        <w:rPr>
          <w:b/>
          <w:sz w:val="20"/>
        </w:rPr>
      </w:pP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right="546" w:firstLine="540"/>
        <w:rPr>
          <w:sz w:val="24"/>
        </w:rPr>
      </w:pPr>
      <w:proofErr w:type="spellStart"/>
      <w:r>
        <w:rPr>
          <w:sz w:val="24"/>
        </w:rPr>
        <w:t>Аверичев</w:t>
      </w:r>
      <w:proofErr w:type="spellEnd"/>
      <w:r>
        <w:rPr>
          <w:sz w:val="24"/>
        </w:rPr>
        <w:t xml:space="preserve"> Ю.П. Школьнику о рабочих профессиях. Общие сведения о народном хозяйстве,</w:t>
      </w:r>
      <w:r>
        <w:rPr>
          <w:spacing w:val="47"/>
          <w:sz w:val="24"/>
        </w:rPr>
        <w:t xml:space="preserve"> </w:t>
      </w:r>
      <w:r>
        <w:rPr>
          <w:sz w:val="24"/>
        </w:rPr>
        <w:t>тяжелая</w:t>
      </w:r>
      <w:r>
        <w:rPr>
          <w:spacing w:val="48"/>
          <w:sz w:val="24"/>
        </w:rPr>
        <w:t xml:space="preserve"> </w:t>
      </w:r>
      <w:r>
        <w:rPr>
          <w:sz w:val="24"/>
        </w:rPr>
        <w:t>промышленность,</w:t>
      </w:r>
      <w:r>
        <w:rPr>
          <w:spacing w:val="48"/>
          <w:sz w:val="24"/>
        </w:rPr>
        <w:t xml:space="preserve"> </w:t>
      </w:r>
      <w:r>
        <w:rPr>
          <w:sz w:val="24"/>
        </w:rPr>
        <w:t>строительство.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Справ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нига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VII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Xкл</w:t>
      </w:r>
      <w:proofErr w:type="spellEnd"/>
      <w:r>
        <w:rPr>
          <w:sz w:val="24"/>
        </w:rPr>
        <w:t>.</w:t>
      </w:r>
    </w:p>
    <w:p w:rsidR="00475E9D" w:rsidRDefault="00484AF8">
      <w:pPr>
        <w:pStyle w:val="a3"/>
      </w:pPr>
      <w:r>
        <w:t xml:space="preserve">/Ю.П. </w:t>
      </w:r>
      <w:proofErr w:type="spellStart"/>
      <w:r>
        <w:t>Аверичев</w:t>
      </w:r>
      <w:proofErr w:type="spellEnd"/>
      <w:r>
        <w:t xml:space="preserve">. – М.: Просвещение, 2009. – 320 </w:t>
      </w:r>
      <w:proofErr w:type="gramStart"/>
      <w:r>
        <w:t>с</w:t>
      </w:r>
      <w:proofErr w:type="gramEnd"/>
      <w:r>
        <w:t>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firstLine="540"/>
        <w:rPr>
          <w:sz w:val="24"/>
        </w:rPr>
      </w:pPr>
      <w:r>
        <w:rPr>
          <w:sz w:val="24"/>
        </w:rPr>
        <w:t>Дмитриева</w:t>
      </w:r>
      <w:r>
        <w:rPr>
          <w:spacing w:val="12"/>
          <w:sz w:val="24"/>
        </w:rPr>
        <w:t xml:space="preserve"> </w:t>
      </w:r>
      <w:r>
        <w:rPr>
          <w:sz w:val="24"/>
        </w:rPr>
        <w:t>М.А.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>.</w:t>
      </w:r>
    </w:p>
    <w:p w:rsidR="00475E9D" w:rsidRDefault="00484AF8">
      <w:pPr>
        <w:pStyle w:val="a3"/>
      </w:pPr>
      <w:r>
        <w:t xml:space="preserve">/М.А. Дмитриев, А.А. Крылов, А.И. Нафтульев. - Л.: Изд-во Ленин пр. ун-та, 1999. – 224 </w:t>
      </w:r>
      <w:proofErr w:type="gramStart"/>
      <w:r>
        <w:t>с</w:t>
      </w:r>
      <w:proofErr w:type="gramEnd"/>
      <w:r>
        <w:t>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spacing w:before="1"/>
        <w:ind w:right="546" w:firstLine="540"/>
        <w:rPr>
          <w:sz w:val="24"/>
        </w:rPr>
      </w:pPr>
      <w:proofErr w:type="spellStart"/>
      <w:r>
        <w:rPr>
          <w:sz w:val="24"/>
        </w:rPr>
        <w:t>Зеер</w:t>
      </w:r>
      <w:proofErr w:type="spellEnd"/>
      <w:r>
        <w:rPr>
          <w:sz w:val="24"/>
        </w:rPr>
        <w:t xml:space="preserve"> Э.Ф. </w:t>
      </w:r>
      <w:proofErr w:type="spellStart"/>
      <w:r>
        <w:rPr>
          <w:sz w:val="24"/>
        </w:rPr>
        <w:t>Профориентология</w:t>
      </w:r>
      <w:proofErr w:type="spellEnd"/>
      <w:r>
        <w:rPr>
          <w:sz w:val="24"/>
        </w:rPr>
        <w:t xml:space="preserve">. Теория и практика. Учебное пособие для высшей школы./ Э.Ф. </w:t>
      </w:r>
      <w:proofErr w:type="spellStart"/>
      <w:r>
        <w:rPr>
          <w:sz w:val="24"/>
        </w:rPr>
        <w:t>Зеер</w:t>
      </w:r>
      <w:proofErr w:type="spellEnd"/>
      <w:r>
        <w:rPr>
          <w:sz w:val="24"/>
        </w:rPr>
        <w:t xml:space="preserve">, А.М. Павлова, Н.О. </w:t>
      </w:r>
      <w:proofErr w:type="spellStart"/>
      <w:r>
        <w:rPr>
          <w:sz w:val="24"/>
        </w:rPr>
        <w:t>Садовникова</w:t>
      </w:r>
      <w:proofErr w:type="spellEnd"/>
      <w:r>
        <w:rPr>
          <w:sz w:val="24"/>
        </w:rPr>
        <w:t>. – М.: Академический проект, Екатеринбург: Деловая книга, 2004. – 192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right="548" w:firstLine="540"/>
        <w:rPr>
          <w:sz w:val="24"/>
        </w:rPr>
      </w:pPr>
      <w:r>
        <w:rPr>
          <w:sz w:val="24"/>
        </w:rPr>
        <w:lastRenderedPageBreak/>
        <w:t>Климов Е.А. Введение в психологию труда: Учебник. /Е.А. Климов. – М.: Академия, 2006. – 336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firstLine="540"/>
        <w:rPr>
          <w:sz w:val="24"/>
        </w:rPr>
      </w:pPr>
      <w:r>
        <w:rPr>
          <w:sz w:val="24"/>
        </w:rPr>
        <w:t xml:space="preserve">Климов Е.А. </w:t>
      </w:r>
      <w:proofErr w:type="gramStart"/>
      <w:r>
        <w:rPr>
          <w:sz w:val="24"/>
        </w:rPr>
        <w:t>Школа</w:t>
      </w:r>
      <w:proofErr w:type="gramEnd"/>
      <w:r>
        <w:rPr>
          <w:sz w:val="24"/>
        </w:rPr>
        <w:t>… а дальше? /Е.А. Климов. – Л.: 2000. – 206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firstLine="540"/>
        <w:rPr>
          <w:sz w:val="24"/>
        </w:rPr>
      </w:pPr>
      <w:r>
        <w:rPr>
          <w:sz w:val="24"/>
        </w:rPr>
        <w:t>Козырева</w:t>
      </w:r>
      <w:r>
        <w:rPr>
          <w:spacing w:val="43"/>
          <w:sz w:val="24"/>
        </w:rPr>
        <w:t xml:space="preserve"> </w:t>
      </w:r>
      <w:r>
        <w:rPr>
          <w:sz w:val="24"/>
        </w:rPr>
        <w:t>О.А.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разделу</w:t>
      </w:r>
    </w:p>
    <w:p w:rsidR="00475E9D" w:rsidRDefault="00484AF8">
      <w:pPr>
        <w:pStyle w:val="a3"/>
        <w:ind w:right="547"/>
        <w:jc w:val="both"/>
      </w:pPr>
      <w:r>
        <w:t xml:space="preserve">«Основы </w:t>
      </w:r>
      <w:proofErr w:type="spellStart"/>
      <w:r>
        <w:t>профориентологии</w:t>
      </w:r>
      <w:proofErr w:type="spellEnd"/>
      <w:r>
        <w:t xml:space="preserve">». Учебно-методическое пособие для студентов заочной формы обучения специальности «031000-«Педагогика и психология». /О.А. Козырева. – Новокузнецк: </w:t>
      </w:r>
      <w:proofErr w:type="spellStart"/>
      <w:r>
        <w:t>КузГПА</w:t>
      </w:r>
      <w:proofErr w:type="spellEnd"/>
      <w:r>
        <w:t>, 2006. – 76 с.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right="552" w:firstLine="540"/>
        <w:rPr>
          <w:sz w:val="24"/>
        </w:rPr>
      </w:pPr>
      <w:r>
        <w:rPr>
          <w:sz w:val="24"/>
        </w:rPr>
        <w:t xml:space="preserve">Мудрик А.В. Социализация человека: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учеб. заведений. /А.В. Мудрик. – М.: Академия, 2005. – 304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firstLine="540"/>
        <w:rPr>
          <w:sz w:val="24"/>
        </w:rPr>
      </w:pPr>
      <w:proofErr w:type="spellStart"/>
      <w:r>
        <w:rPr>
          <w:sz w:val="24"/>
        </w:rPr>
        <w:t>Прощицкая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В.Н.</w:t>
      </w:r>
      <w:r>
        <w:rPr>
          <w:spacing w:val="43"/>
          <w:sz w:val="24"/>
        </w:rPr>
        <w:t xml:space="preserve"> </w:t>
      </w:r>
      <w:r>
        <w:rPr>
          <w:sz w:val="24"/>
        </w:rPr>
        <w:t>Выбирайте</w:t>
      </w:r>
      <w:r>
        <w:rPr>
          <w:spacing w:val="43"/>
          <w:sz w:val="24"/>
        </w:rPr>
        <w:t xml:space="preserve"> </w:t>
      </w:r>
      <w:r>
        <w:rPr>
          <w:sz w:val="24"/>
        </w:rPr>
        <w:t>профессию: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</w:p>
    <w:p w:rsidR="00475E9D" w:rsidRDefault="00484AF8">
      <w:pPr>
        <w:pStyle w:val="a3"/>
      </w:pPr>
      <w:r>
        <w:t xml:space="preserve">/Е.Н. </w:t>
      </w:r>
      <w:proofErr w:type="spellStart"/>
      <w:r>
        <w:t>Прощицкая</w:t>
      </w:r>
      <w:proofErr w:type="spellEnd"/>
      <w:r>
        <w:t xml:space="preserve">. – М.: Просвещение, 2009. – 144 </w:t>
      </w:r>
      <w:proofErr w:type="gramStart"/>
      <w:r>
        <w:t>с</w:t>
      </w:r>
      <w:proofErr w:type="gramEnd"/>
      <w:r>
        <w:t>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right="542" w:firstLine="540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 xml:space="preserve"> Н.С.Психология труда и человеческого достоинства: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учеб. заведений. /Н.С. </w:t>
      </w: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 xml:space="preserve">, Е.Ю.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>. – М.: Академия, 2005. – 480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right="553" w:firstLine="540"/>
        <w:rPr>
          <w:sz w:val="24"/>
        </w:rPr>
      </w:pPr>
      <w:proofErr w:type="spellStart"/>
      <w:r>
        <w:rPr>
          <w:sz w:val="24"/>
        </w:rPr>
        <w:t>Райгородский</w:t>
      </w:r>
      <w:proofErr w:type="spellEnd"/>
      <w:r>
        <w:rPr>
          <w:sz w:val="24"/>
        </w:rPr>
        <w:t xml:space="preserve"> Д.Я. Практическая психодиагностика. Методики и тесты. Учебное пособие. /Д.Я. </w:t>
      </w:r>
      <w:proofErr w:type="spellStart"/>
      <w:r>
        <w:rPr>
          <w:sz w:val="24"/>
        </w:rPr>
        <w:t>Райгородский</w:t>
      </w:r>
      <w:proofErr w:type="spellEnd"/>
      <w:r>
        <w:rPr>
          <w:sz w:val="24"/>
        </w:rPr>
        <w:t>. – Самара: Издательский Дом «БАХРАХ-М», 2005. – 672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75E9D" w:rsidRDefault="00484AF8">
      <w:pPr>
        <w:pStyle w:val="a4"/>
        <w:numPr>
          <w:ilvl w:val="1"/>
          <w:numId w:val="3"/>
        </w:numPr>
        <w:tabs>
          <w:tab w:val="left" w:pos="1122"/>
        </w:tabs>
        <w:ind w:right="542" w:firstLine="540"/>
        <w:rPr>
          <w:sz w:val="24"/>
        </w:rPr>
      </w:pPr>
      <w:proofErr w:type="gramStart"/>
      <w:r>
        <w:rPr>
          <w:sz w:val="24"/>
        </w:rPr>
        <w:t>Ретивых</w:t>
      </w:r>
      <w:proofErr w:type="gramEnd"/>
      <w:r>
        <w:rPr>
          <w:sz w:val="24"/>
        </w:rPr>
        <w:t xml:space="preserve"> М.В. Как помочь выбрать профессию. /М.В. Ретивых, В.Д. Симоненко. – Тула: </w:t>
      </w:r>
      <w:proofErr w:type="spellStart"/>
      <w:r>
        <w:rPr>
          <w:sz w:val="24"/>
        </w:rPr>
        <w:t>Пиок</w:t>
      </w:r>
      <w:proofErr w:type="spellEnd"/>
      <w:r>
        <w:rPr>
          <w:sz w:val="24"/>
        </w:rPr>
        <w:t>. кн. изд-во, 1999. – 132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C311E" w:rsidRDefault="00BC311E" w:rsidP="00F2462A">
      <w:pPr>
        <w:shd w:val="clear" w:color="auto" w:fill="FFFFFF"/>
        <w:ind w:left="10"/>
        <w:jc w:val="center"/>
        <w:rPr>
          <w:b/>
          <w:bCs/>
          <w:spacing w:val="1"/>
          <w:sz w:val="28"/>
          <w:szCs w:val="28"/>
        </w:rPr>
      </w:pPr>
    </w:p>
    <w:sectPr w:rsidR="00BC311E" w:rsidSect="00475E9D">
      <w:pgSz w:w="11910" w:h="16840"/>
      <w:pgMar w:top="1040" w:right="300" w:bottom="1200" w:left="14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DB" w:rsidRDefault="00296DDB" w:rsidP="00475E9D">
      <w:r>
        <w:separator/>
      </w:r>
    </w:p>
  </w:endnote>
  <w:endnote w:type="continuationSeparator" w:id="1">
    <w:p w:rsidR="00296DDB" w:rsidRDefault="00296DDB" w:rsidP="0047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F8" w:rsidRDefault="006B18AC">
    <w:pPr>
      <w:pStyle w:val="a3"/>
      <w:spacing w:line="14" w:lineRule="auto"/>
      <w:ind w:left="0"/>
      <w:rPr>
        <w:sz w:val="20"/>
      </w:rPr>
    </w:pPr>
    <w:r w:rsidRPr="006B18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pt;margin-top:780.8pt;width:15.3pt;height:13.05pt;z-index:-251658752;mso-position-horizontal-relative:page;mso-position-vertical-relative:page" filled="f" stroked="f">
          <v:textbox inset="0,0,0,0">
            <w:txbxContent>
              <w:p w:rsidR="00484AF8" w:rsidRDefault="006B18AC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484AF8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266295">
                  <w:rPr>
                    <w:rFonts w:ascii="Trebuchet MS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DB" w:rsidRDefault="00296DDB" w:rsidP="00475E9D">
      <w:r>
        <w:separator/>
      </w:r>
    </w:p>
  </w:footnote>
  <w:footnote w:type="continuationSeparator" w:id="1">
    <w:p w:rsidR="00296DDB" w:rsidRDefault="00296DDB" w:rsidP="00475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03FEE"/>
    <w:multiLevelType w:val="hybridMultilevel"/>
    <w:tmpl w:val="B4280A36"/>
    <w:lvl w:ilvl="0" w:tplc="2B6C3DDC">
      <w:start w:val="1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B1C1D20">
      <w:start w:val="1"/>
      <w:numFmt w:val="decimal"/>
      <w:lvlText w:val="%2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BC64DA12">
      <w:numFmt w:val="bullet"/>
      <w:lvlText w:val="•"/>
      <w:lvlJc w:val="left"/>
      <w:pPr>
        <w:ind w:left="2201" w:hanging="360"/>
      </w:pPr>
      <w:rPr>
        <w:rFonts w:hint="default"/>
        <w:lang w:val="ru-RU" w:eastAsia="ru-RU" w:bidi="ru-RU"/>
      </w:rPr>
    </w:lvl>
    <w:lvl w:ilvl="3" w:tplc="8F8ED500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4" w:tplc="1A629B30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 w:tplc="0A801FA8">
      <w:numFmt w:val="bullet"/>
      <w:lvlText w:val="•"/>
      <w:lvlJc w:val="left"/>
      <w:pPr>
        <w:ind w:left="5173" w:hanging="360"/>
      </w:pPr>
      <w:rPr>
        <w:rFonts w:hint="default"/>
        <w:lang w:val="ru-RU" w:eastAsia="ru-RU" w:bidi="ru-RU"/>
      </w:rPr>
    </w:lvl>
    <w:lvl w:ilvl="6" w:tplc="B1D4C188">
      <w:numFmt w:val="bullet"/>
      <w:lvlText w:val="•"/>
      <w:lvlJc w:val="left"/>
      <w:pPr>
        <w:ind w:left="6163" w:hanging="360"/>
      </w:pPr>
      <w:rPr>
        <w:rFonts w:hint="default"/>
        <w:lang w:val="ru-RU" w:eastAsia="ru-RU" w:bidi="ru-RU"/>
      </w:rPr>
    </w:lvl>
    <w:lvl w:ilvl="7" w:tplc="0FEC0F8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8" w:tplc="DE16A13E">
      <w:numFmt w:val="bullet"/>
      <w:lvlText w:val="•"/>
      <w:lvlJc w:val="left"/>
      <w:pPr>
        <w:ind w:left="8145" w:hanging="360"/>
      </w:pPr>
      <w:rPr>
        <w:rFonts w:hint="default"/>
        <w:lang w:val="ru-RU" w:eastAsia="ru-RU" w:bidi="ru-RU"/>
      </w:rPr>
    </w:lvl>
  </w:abstractNum>
  <w:abstractNum w:abstractNumId="2">
    <w:nsid w:val="05BF25B0"/>
    <w:multiLevelType w:val="hybridMultilevel"/>
    <w:tmpl w:val="F52050DE"/>
    <w:lvl w:ilvl="0" w:tplc="B44AEC52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4F2A1BE">
      <w:numFmt w:val="bullet"/>
      <w:lvlText w:val=""/>
      <w:lvlJc w:val="left"/>
      <w:pPr>
        <w:ind w:left="788" w:hanging="31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F200D46">
      <w:numFmt w:val="bullet"/>
      <w:lvlText w:val="•"/>
      <w:lvlJc w:val="left"/>
      <w:pPr>
        <w:ind w:left="1818" w:hanging="310"/>
      </w:pPr>
      <w:rPr>
        <w:rFonts w:hint="default"/>
        <w:lang w:val="ru-RU" w:eastAsia="ru-RU" w:bidi="ru-RU"/>
      </w:rPr>
    </w:lvl>
    <w:lvl w:ilvl="3" w:tplc="7C3EBFC8">
      <w:numFmt w:val="bullet"/>
      <w:lvlText w:val="•"/>
      <w:lvlJc w:val="left"/>
      <w:pPr>
        <w:ind w:left="2856" w:hanging="310"/>
      </w:pPr>
      <w:rPr>
        <w:rFonts w:hint="default"/>
        <w:lang w:val="ru-RU" w:eastAsia="ru-RU" w:bidi="ru-RU"/>
      </w:rPr>
    </w:lvl>
    <w:lvl w:ilvl="4" w:tplc="E6F03848">
      <w:numFmt w:val="bullet"/>
      <w:lvlText w:val="•"/>
      <w:lvlJc w:val="left"/>
      <w:pPr>
        <w:ind w:left="3895" w:hanging="310"/>
      </w:pPr>
      <w:rPr>
        <w:rFonts w:hint="default"/>
        <w:lang w:val="ru-RU" w:eastAsia="ru-RU" w:bidi="ru-RU"/>
      </w:rPr>
    </w:lvl>
    <w:lvl w:ilvl="5" w:tplc="8A0EAE16">
      <w:numFmt w:val="bullet"/>
      <w:lvlText w:val="•"/>
      <w:lvlJc w:val="left"/>
      <w:pPr>
        <w:ind w:left="4933" w:hanging="310"/>
      </w:pPr>
      <w:rPr>
        <w:rFonts w:hint="default"/>
        <w:lang w:val="ru-RU" w:eastAsia="ru-RU" w:bidi="ru-RU"/>
      </w:rPr>
    </w:lvl>
    <w:lvl w:ilvl="6" w:tplc="F18662D2">
      <w:numFmt w:val="bullet"/>
      <w:lvlText w:val="•"/>
      <w:lvlJc w:val="left"/>
      <w:pPr>
        <w:ind w:left="5972" w:hanging="310"/>
      </w:pPr>
      <w:rPr>
        <w:rFonts w:hint="default"/>
        <w:lang w:val="ru-RU" w:eastAsia="ru-RU" w:bidi="ru-RU"/>
      </w:rPr>
    </w:lvl>
    <w:lvl w:ilvl="7" w:tplc="6A6ACF10">
      <w:numFmt w:val="bullet"/>
      <w:lvlText w:val="•"/>
      <w:lvlJc w:val="left"/>
      <w:pPr>
        <w:ind w:left="7010" w:hanging="310"/>
      </w:pPr>
      <w:rPr>
        <w:rFonts w:hint="default"/>
        <w:lang w:val="ru-RU" w:eastAsia="ru-RU" w:bidi="ru-RU"/>
      </w:rPr>
    </w:lvl>
    <w:lvl w:ilvl="8" w:tplc="2CC25B26">
      <w:numFmt w:val="bullet"/>
      <w:lvlText w:val="•"/>
      <w:lvlJc w:val="left"/>
      <w:pPr>
        <w:ind w:left="8049" w:hanging="310"/>
      </w:pPr>
      <w:rPr>
        <w:rFonts w:hint="default"/>
        <w:lang w:val="ru-RU" w:eastAsia="ru-RU" w:bidi="ru-RU"/>
      </w:rPr>
    </w:lvl>
  </w:abstractNum>
  <w:abstractNum w:abstractNumId="3">
    <w:nsid w:val="06A17980"/>
    <w:multiLevelType w:val="hybridMultilevel"/>
    <w:tmpl w:val="D174F26E"/>
    <w:lvl w:ilvl="0" w:tplc="28DE3748">
      <w:numFmt w:val="bullet"/>
      <w:lvlText w:val="-"/>
      <w:lvlJc w:val="left"/>
      <w:pPr>
        <w:ind w:left="222" w:hanging="25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56BE1098">
      <w:numFmt w:val="bullet"/>
      <w:lvlText w:val="•"/>
      <w:lvlJc w:val="left"/>
      <w:pPr>
        <w:ind w:left="1210" w:hanging="252"/>
      </w:pPr>
      <w:rPr>
        <w:rFonts w:hint="default"/>
        <w:lang w:val="ru-RU" w:eastAsia="ru-RU" w:bidi="ru-RU"/>
      </w:rPr>
    </w:lvl>
    <w:lvl w:ilvl="2" w:tplc="F6560ABE">
      <w:numFmt w:val="bullet"/>
      <w:lvlText w:val="•"/>
      <w:lvlJc w:val="left"/>
      <w:pPr>
        <w:ind w:left="2201" w:hanging="252"/>
      </w:pPr>
      <w:rPr>
        <w:rFonts w:hint="default"/>
        <w:lang w:val="ru-RU" w:eastAsia="ru-RU" w:bidi="ru-RU"/>
      </w:rPr>
    </w:lvl>
    <w:lvl w:ilvl="3" w:tplc="8690C986">
      <w:numFmt w:val="bullet"/>
      <w:lvlText w:val="•"/>
      <w:lvlJc w:val="left"/>
      <w:pPr>
        <w:ind w:left="3191" w:hanging="252"/>
      </w:pPr>
      <w:rPr>
        <w:rFonts w:hint="default"/>
        <w:lang w:val="ru-RU" w:eastAsia="ru-RU" w:bidi="ru-RU"/>
      </w:rPr>
    </w:lvl>
    <w:lvl w:ilvl="4" w:tplc="C1567B62">
      <w:numFmt w:val="bullet"/>
      <w:lvlText w:val="•"/>
      <w:lvlJc w:val="left"/>
      <w:pPr>
        <w:ind w:left="4182" w:hanging="252"/>
      </w:pPr>
      <w:rPr>
        <w:rFonts w:hint="default"/>
        <w:lang w:val="ru-RU" w:eastAsia="ru-RU" w:bidi="ru-RU"/>
      </w:rPr>
    </w:lvl>
    <w:lvl w:ilvl="5" w:tplc="DEF27BD8">
      <w:numFmt w:val="bullet"/>
      <w:lvlText w:val="•"/>
      <w:lvlJc w:val="left"/>
      <w:pPr>
        <w:ind w:left="5173" w:hanging="252"/>
      </w:pPr>
      <w:rPr>
        <w:rFonts w:hint="default"/>
        <w:lang w:val="ru-RU" w:eastAsia="ru-RU" w:bidi="ru-RU"/>
      </w:rPr>
    </w:lvl>
    <w:lvl w:ilvl="6" w:tplc="B002E210">
      <w:numFmt w:val="bullet"/>
      <w:lvlText w:val="•"/>
      <w:lvlJc w:val="left"/>
      <w:pPr>
        <w:ind w:left="6163" w:hanging="252"/>
      </w:pPr>
      <w:rPr>
        <w:rFonts w:hint="default"/>
        <w:lang w:val="ru-RU" w:eastAsia="ru-RU" w:bidi="ru-RU"/>
      </w:rPr>
    </w:lvl>
    <w:lvl w:ilvl="7" w:tplc="3FA88C8C">
      <w:numFmt w:val="bullet"/>
      <w:lvlText w:val="•"/>
      <w:lvlJc w:val="left"/>
      <w:pPr>
        <w:ind w:left="7154" w:hanging="252"/>
      </w:pPr>
      <w:rPr>
        <w:rFonts w:hint="default"/>
        <w:lang w:val="ru-RU" w:eastAsia="ru-RU" w:bidi="ru-RU"/>
      </w:rPr>
    </w:lvl>
    <w:lvl w:ilvl="8" w:tplc="6D4A235C">
      <w:numFmt w:val="bullet"/>
      <w:lvlText w:val="•"/>
      <w:lvlJc w:val="left"/>
      <w:pPr>
        <w:ind w:left="8145" w:hanging="252"/>
      </w:pPr>
      <w:rPr>
        <w:rFonts w:hint="default"/>
        <w:lang w:val="ru-RU" w:eastAsia="ru-RU" w:bidi="ru-RU"/>
      </w:rPr>
    </w:lvl>
  </w:abstractNum>
  <w:abstractNum w:abstractNumId="4">
    <w:nsid w:val="0A725BD6"/>
    <w:multiLevelType w:val="hybridMultilevel"/>
    <w:tmpl w:val="F9246938"/>
    <w:lvl w:ilvl="0" w:tplc="F392B61A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7668EE02">
      <w:numFmt w:val="bullet"/>
      <w:lvlText w:val="•"/>
      <w:lvlJc w:val="left"/>
      <w:pPr>
        <w:ind w:left="1210" w:hanging="212"/>
      </w:pPr>
      <w:rPr>
        <w:rFonts w:hint="default"/>
        <w:lang w:val="ru-RU" w:eastAsia="ru-RU" w:bidi="ru-RU"/>
      </w:rPr>
    </w:lvl>
    <w:lvl w:ilvl="2" w:tplc="4B6E4D28">
      <w:numFmt w:val="bullet"/>
      <w:lvlText w:val="•"/>
      <w:lvlJc w:val="left"/>
      <w:pPr>
        <w:ind w:left="2201" w:hanging="212"/>
      </w:pPr>
      <w:rPr>
        <w:rFonts w:hint="default"/>
        <w:lang w:val="ru-RU" w:eastAsia="ru-RU" w:bidi="ru-RU"/>
      </w:rPr>
    </w:lvl>
    <w:lvl w:ilvl="3" w:tplc="6E4CD2DC">
      <w:numFmt w:val="bullet"/>
      <w:lvlText w:val="•"/>
      <w:lvlJc w:val="left"/>
      <w:pPr>
        <w:ind w:left="3191" w:hanging="212"/>
      </w:pPr>
      <w:rPr>
        <w:rFonts w:hint="default"/>
        <w:lang w:val="ru-RU" w:eastAsia="ru-RU" w:bidi="ru-RU"/>
      </w:rPr>
    </w:lvl>
    <w:lvl w:ilvl="4" w:tplc="E47E7196">
      <w:numFmt w:val="bullet"/>
      <w:lvlText w:val="•"/>
      <w:lvlJc w:val="left"/>
      <w:pPr>
        <w:ind w:left="4182" w:hanging="212"/>
      </w:pPr>
      <w:rPr>
        <w:rFonts w:hint="default"/>
        <w:lang w:val="ru-RU" w:eastAsia="ru-RU" w:bidi="ru-RU"/>
      </w:rPr>
    </w:lvl>
    <w:lvl w:ilvl="5" w:tplc="0B261D46">
      <w:numFmt w:val="bullet"/>
      <w:lvlText w:val="•"/>
      <w:lvlJc w:val="left"/>
      <w:pPr>
        <w:ind w:left="5173" w:hanging="212"/>
      </w:pPr>
      <w:rPr>
        <w:rFonts w:hint="default"/>
        <w:lang w:val="ru-RU" w:eastAsia="ru-RU" w:bidi="ru-RU"/>
      </w:rPr>
    </w:lvl>
    <w:lvl w:ilvl="6" w:tplc="4AAC0284">
      <w:numFmt w:val="bullet"/>
      <w:lvlText w:val="•"/>
      <w:lvlJc w:val="left"/>
      <w:pPr>
        <w:ind w:left="6163" w:hanging="212"/>
      </w:pPr>
      <w:rPr>
        <w:rFonts w:hint="default"/>
        <w:lang w:val="ru-RU" w:eastAsia="ru-RU" w:bidi="ru-RU"/>
      </w:rPr>
    </w:lvl>
    <w:lvl w:ilvl="7" w:tplc="CB76131C">
      <w:numFmt w:val="bullet"/>
      <w:lvlText w:val="•"/>
      <w:lvlJc w:val="left"/>
      <w:pPr>
        <w:ind w:left="7154" w:hanging="212"/>
      </w:pPr>
      <w:rPr>
        <w:rFonts w:hint="default"/>
        <w:lang w:val="ru-RU" w:eastAsia="ru-RU" w:bidi="ru-RU"/>
      </w:rPr>
    </w:lvl>
    <w:lvl w:ilvl="8" w:tplc="9B3E0E18">
      <w:numFmt w:val="bullet"/>
      <w:lvlText w:val="•"/>
      <w:lvlJc w:val="left"/>
      <w:pPr>
        <w:ind w:left="8145" w:hanging="212"/>
      </w:pPr>
      <w:rPr>
        <w:rFonts w:hint="default"/>
        <w:lang w:val="ru-RU" w:eastAsia="ru-RU" w:bidi="ru-RU"/>
      </w:rPr>
    </w:lvl>
  </w:abstractNum>
  <w:abstractNum w:abstractNumId="5">
    <w:nsid w:val="0EB90169"/>
    <w:multiLevelType w:val="multilevel"/>
    <w:tmpl w:val="83860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B0EA6"/>
    <w:multiLevelType w:val="hybridMultilevel"/>
    <w:tmpl w:val="7D22245A"/>
    <w:lvl w:ilvl="0" w:tplc="FCA6028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981EE4">
      <w:numFmt w:val="bullet"/>
      <w:lvlText w:val="•"/>
      <w:lvlJc w:val="left"/>
      <w:pPr>
        <w:ind w:left="1210" w:hanging="140"/>
      </w:pPr>
      <w:rPr>
        <w:rFonts w:hint="default"/>
        <w:lang w:val="ru-RU" w:eastAsia="ru-RU" w:bidi="ru-RU"/>
      </w:rPr>
    </w:lvl>
    <w:lvl w:ilvl="2" w:tplc="7F36A6DA">
      <w:numFmt w:val="bullet"/>
      <w:lvlText w:val="•"/>
      <w:lvlJc w:val="left"/>
      <w:pPr>
        <w:ind w:left="2201" w:hanging="140"/>
      </w:pPr>
      <w:rPr>
        <w:rFonts w:hint="default"/>
        <w:lang w:val="ru-RU" w:eastAsia="ru-RU" w:bidi="ru-RU"/>
      </w:rPr>
    </w:lvl>
    <w:lvl w:ilvl="3" w:tplc="64FC72BE">
      <w:numFmt w:val="bullet"/>
      <w:lvlText w:val="•"/>
      <w:lvlJc w:val="left"/>
      <w:pPr>
        <w:ind w:left="3191" w:hanging="140"/>
      </w:pPr>
      <w:rPr>
        <w:rFonts w:hint="default"/>
        <w:lang w:val="ru-RU" w:eastAsia="ru-RU" w:bidi="ru-RU"/>
      </w:rPr>
    </w:lvl>
    <w:lvl w:ilvl="4" w:tplc="5B5EC292">
      <w:numFmt w:val="bullet"/>
      <w:lvlText w:val="•"/>
      <w:lvlJc w:val="left"/>
      <w:pPr>
        <w:ind w:left="4182" w:hanging="140"/>
      </w:pPr>
      <w:rPr>
        <w:rFonts w:hint="default"/>
        <w:lang w:val="ru-RU" w:eastAsia="ru-RU" w:bidi="ru-RU"/>
      </w:rPr>
    </w:lvl>
    <w:lvl w:ilvl="5" w:tplc="0052BF14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 w:tplc="F2A8BECA">
      <w:numFmt w:val="bullet"/>
      <w:lvlText w:val="•"/>
      <w:lvlJc w:val="left"/>
      <w:pPr>
        <w:ind w:left="6163" w:hanging="140"/>
      </w:pPr>
      <w:rPr>
        <w:rFonts w:hint="default"/>
        <w:lang w:val="ru-RU" w:eastAsia="ru-RU" w:bidi="ru-RU"/>
      </w:rPr>
    </w:lvl>
    <w:lvl w:ilvl="7" w:tplc="DA6CFD8E">
      <w:numFmt w:val="bullet"/>
      <w:lvlText w:val="•"/>
      <w:lvlJc w:val="left"/>
      <w:pPr>
        <w:ind w:left="7154" w:hanging="140"/>
      </w:pPr>
      <w:rPr>
        <w:rFonts w:hint="default"/>
        <w:lang w:val="ru-RU" w:eastAsia="ru-RU" w:bidi="ru-RU"/>
      </w:rPr>
    </w:lvl>
    <w:lvl w:ilvl="8" w:tplc="E018A860">
      <w:numFmt w:val="bullet"/>
      <w:lvlText w:val="•"/>
      <w:lvlJc w:val="left"/>
      <w:pPr>
        <w:ind w:left="8145" w:hanging="140"/>
      </w:pPr>
      <w:rPr>
        <w:rFonts w:hint="default"/>
        <w:lang w:val="ru-RU" w:eastAsia="ru-RU" w:bidi="ru-RU"/>
      </w:rPr>
    </w:lvl>
  </w:abstractNum>
  <w:abstractNum w:abstractNumId="7">
    <w:nsid w:val="39301D64"/>
    <w:multiLevelType w:val="hybridMultilevel"/>
    <w:tmpl w:val="5A5621DE"/>
    <w:lvl w:ilvl="0" w:tplc="B1E08A02">
      <w:numFmt w:val="bullet"/>
      <w:lvlText w:val="—"/>
      <w:lvlJc w:val="left"/>
      <w:pPr>
        <w:ind w:left="963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99C1CC4">
      <w:start w:val="7"/>
      <w:numFmt w:val="decimal"/>
      <w:lvlText w:val="%2"/>
      <w:lvlJc w:val="left"/>
      <w:pPr>
        <w:ind w:left="521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D92C2158">
      <w:numFmt w:val="bullet"/>
      <w:lvlText w:val="•"/>
      <w:lvlJc w:val="left"/>
      <w:pPr>
        <w:ind w:left="5765" w:hanging="180"/>
      </w:pPr>
      <w:rPr>
        <w:rFonts w:hint="default"/>
        <w:lang w:val="ru-RU" w:eastAsia="ru-RU" w:bidi="ru-RU"/>
      </w:rPr>
    </w:lvl>
    <w:lvl w:ilvl="3" w:tplc="B7FCAF82">
      <w:numFmt w:val="bullet"/>
      <w:lvlText w:val="•"/>
      <w:lvlJc w:val="left"/>
      <w:pPr>
        <w:ind w:left="6310" w:hanging="180"/>
      </w:pPr>
      <w:rPr>
        <w:rFonts w:hint="default"/>
        <w:lang w:val="ru-RU" w:eastAsia="ru-RU" w:bidi="ru-RU"/>
      </w:rPr>
    </w:lvl>
    <w:lvl w:ilvl="4" w:tplc="B33A4220">
      <w:numFmt w:val="bullet"/>
      <w:lvlText w:val="•"/>
      <w:lvlJc w:val="left"/>
      <w:pPr>
        <w:ind w:left="6855" w:hanging="180"/>
      </w:pPr>
      <w:rPr>
        <w:rFonts w:hint="default"/>
        <w:lang w:val="ru-RU" w:eastAsia="ru-RU" w:bidi="ru-RU"/>
      </w:rPr>
    </w:lvl>
    <w:lvl w:ilvl="5" w:tplc="46325D1A">
      <w:numFmt w:val="bullet"/>
      <w:lvlText w:val="•"/>
      <w:lvlJc w:val="left"/>
      <w:pPr>
        <w:ind w:left="7400" w:hanging="180"/>
      </w:pPr>
      <w:rPr>
        <w:rFonts w:hint="default"/>
        <w:lang w:val="ru-RU" w:eastAsia="ru-RU" w:bidi="ru-RU"/>
      </w:rPr>
    </w:lvl>
    <w:lvl w:ilvl="6" w:tplc="12BAB12E">
      <w:numFmt w:val="bullet"/>
      <w:lvlText w:val="•"/>
      <w:lvlJc w:val="left"/>
      <w:pPr>
        <w:ind w:left="7945" w:hanging="180"/>
      </w:pPr>
      <w:rPr>
        <w:rFonts w:hint="default"/>
        <w:lang w:val="ru-RU" w:eastAsia="ru-RU" w:bidi="ru-RU"/>
      </w:rPr>
    </w:lvl>
    <w:lvl w:ilvl="7" w:tplc="BD02A7C8">
      <w:numFmt w:val="bullet"/>
      <w:lvlText w:val="•"/>
      <w:lvlJc w:val="left"/>
      <w:pPr>
        <w:ind w:left="8490" w:hanging="180"/>
      </w:pPr>
      <w:rPr>
        <w:rFonts w:hint="default"/>
        <w:lang w:val="ru-RU" w:eastAsia="ru-RU" w:bidi="ru-RU"/>
      </w:rPr>
    </w:lvl>
    <w:lvl w:ilvl="8" w:tplc="1AA0ACBA">
      <w:numFmt w:val="bullet"/>
      <w:lvlText w:val="•"/>
      <w:lvlJc w:val="left"/>
      <w:pPr>
        <w:ind w:left="9036" w:hanging="180"/>
      </w:pPr>
      <w:rPr>
        <w:rFonts w:hint="default"/>
        <w:lang w:val="ru-RU" w:eastAsia="ru-RU" w:bidi="ru-RU"/>
      </w:rPr>
    </w:lvl>
  </w:abstractNum>
  <w:abstractNum w:abstractNumId="8">
    <w:nsid w:val="766256B7"/>
    <w:multiLevelType w:val="hybridMultilevel"/>
    <w:tmpl w:val="D2CA20A2"/>
    <w:lvl w:ilvl="0" w:tplc="2C40FF88">
      <w:start w:val="1"/>
      <w:numFmt w:val="decimal"/>
      <w:lvlText w:val="%1."/>
      <w:lvlJc w:val="left"/>
      <w:pPr>
        <w:ind w:left="2310" w:hanging="36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8B6BD6A">
      <w:numFmt w:val="bullet"/>
      <w:lvlText w:val="•"/>
      <w:lvlJc w:val="left"/>
      <w:pPr>
        <w:ind w:left="3100" w:hanging="361"/>
      </w:pPr>
      <w:rPr>
        <w:rFonts w:hint="default"/>
        <w:lang w:val="ru-RU" w:eastAsia="ru-RU" w:bidi="ru-RU"/>
      </w:rPr>
    </w:lvl>
    <w:lvl w:ilvl="2" w:tplc="0FBCEE96">
      <w:numFmt w:val="bullet"/>
      <w:lvlText w:val="•"/>
      <w:lvlJc w:val="left"/>
      <w:pPr>
        <w:ind w:left="3881" w:hanging="361"/>
      </w:pPr>
      <w:rPr>
        <w:rFonts w:hint="default"/>
        <w:lang w:val="ru-RU" w:eastAsia="ru-RU" w:bidi="ru-RU"/>
      </w:rPr>
    </w:lvl>
    <w:lvl w:ilvl="3" w:tplc="AA6430F6">
      <w:numFmt w:val="bullet"/>
      <w:lvlText w:val="•"/>
      <w:lvlJc w:val="left"/>
      <w:pPr>
        <w:ind w:left="4661" w:hanging="361"/>
      </w:pPr>
      <w:rPr>
        <w:rFonts w:hint="default"/>
        <w:lang w:val="ru-RU" w:eastAsia="ru-RU" w:bidi="ru-RU"/>
      </w:rPr>
    </w:lvl>
    <w:lvl w:ilvl="4" w:tplc="D6B69876">
      <w:numFmt w:val="bullet"/>
      <w:lvlText w:val="•"/>
      <w:lvlJc w:val="left"/>
      <w:pPr>
        <w:ind w:left="5442" w:hanging="361"/>
      </w:pPr>
      <w:rPr>
        <w:rFonts w:hint="default"/>
        <w:lang w:val="ru-RU" w:eastAsia="ru-RU" w:bidi="ru-RU"/>
      </w:rPr>
    </w:lvl>
    <w:lvl w:ilvl="5" w:tplc="743E0218">
      <w:numFmt w:val="bullet"/>
      <w:lvlText w:val="•"/>
      <w:lvlJc w:val="left"/>
      <w:pPr>
        <w:ind w:left="6223" w:hanging="361"/>
      </w:pPr>
      <w:rPr>
        <w:rFonts w:hint="default"/>
        <w:lang w:val="ru-RU" w:eastAsia="ru-RU" w:bidi="ru-RU"/>
      </w:rPr>
    </w:lvl>
    <w:lvl w:ilvl="6" w:tplc="959862CA">
      <w:numFmt w:val="bullet"/>
      <w:lvlText w:val="•"/>
      <w:lvlJc w:val="left"/>
      <w:pPr>
        <w:ind w:left="7003" w:hanging="361"/>
      </w:pPr>
      <w:rPr>
        <w:rFonts w:hint="default"/>
        <w:lang w:val="ru-RU" w:eastAsia="ru-RU" w:bidi="ru-RU"/>
      </w:rPr>
    </w:lvl>
    <w:lvl w:ilvl="7" w:tplc="413ADE5A">
      <w:numFmt w:val="bullet"/>
      <w:lvlText w:val="•"/>
      <w:lvlJc w:val="left"/>
      <w:pPr>
        <w:ind w:left="7784" w:hanging="361"/>
      </w:pPr>
      <w:rPr>
        <w:rFonts w:hint="default"/>
        <w:lang w:val="ru-RU" w:eastAsia="ru-RU" w:bidi="ru-RU"/>
      </w:rPr>
    </w:lvl>
    <w:lvl w:ilvl="8" w:tplc="E7960DA6">
      <w:numFmt w:val="bullet"/>
      <w:lvlText w:val="•"/>
      <w:lvlJc w:val="left"/>
      <w:pPr>
        <w:ind w:left="8565" w:hanging="361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5E9D"/>
    <w:rsid w:val="00212306"/>
    <w:rsid w:val="00266295"/>
    <w:rsid w:val="00296DDB"/>
    <w:rsid w:val="002A5B9B"/>
    <w:rsid w:val="00475E9D"/>
    <w:rsid w:val="00483B65"/>
    <w:rsid w:val="00484AF8"/>
    <w:rsid w:val="00505360"/>
    <w:rsid w:val="00595C2E"/>
    <w:rsid w:val="00605E58"/>
    <w:rsid w:val="006B18AC"/>
    <w:rsid w:val="007E7331"/>
    <w:rsid w:val="007F2EF8"/>
    <w:rsid w:val="0083446B"/>
    <w:rsid w:val="00B413DB"/>
    <w:rsid w:val="00B84736"/>
    <w:rsid w:val="00B84887"/>
    <w:rsid w:val="00BC311E"/>
    <w:rsid w:val="00E8614C"/>
    <w:rsid w:val="00F2462A"/>
    <w:rsid w:val="00F30250"/>
    <w:rsid w:val="00F4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E9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E9D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5E9D"/>
    <w:pPr>
      <w:ind w:left="7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75E9D"/>
    <w:pPr>
      <w:spacing w:line="275" w:lineRule="exact"/>
      <w:ind w:left="22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475E9D"/>
    <w:pPr>
      <w:ind w:left="22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75E9D"/>
    <w:pPr>
      <w:spacing w:line="25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84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F8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link w:val="20"/>
    <w:uiPriority w:val="99"/>
    <w:locked/>
    <w:rsid w:val="00484AF8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4AF8"/>
    <w:pPr>
      <w:shd w:val="clear" w:color="auto" w:fill="FFFFFF"/>
      <w:autoSpaceDE/>
      <w:autoSpaceDN/>
      <w:spacing w:before="240" w:line="240" w:lineRule="exact"/>
      <w:jc w:val="both"/>
    </w:pPr>
    <w:rPr>
      <w:rFonts w:eastAsiaTheme="minorHAnsi" w:cstheme="minorBidi"/>
      <w:lang w:val="en-US" w:eastAsia="en-US" w:bidi="ar-SA"/>
    </w:rPr>
  </w:style>
  <w:style w:type="character" w:customStyle="1" w:styleId="a7">
    <w:name w:val="Основной текст_"/>
    <w:link w:val="21"/>
    <w:rsid w:val="00484A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484AF8"/>
    <w:pPr>
      <w:shd w:val="clear" w:color="auto" w:fill="FFFFFF"/>
      <w:autoSpaceDE/>
      <w:autoSpaceDN/>
      <w:spacing w:after="780" w:line="211" w:lineRule="exact"/>
      <w:ind w:hanging="520"/>
      <w:jc w:val="right"/>
    </w:pPr>
    <w:rPr>
      <w:sz w:val="23"/>
      <w:szCs w:val="23"/>
      <w:lang w:val="en-US" w:eastAsia="en-US" w:bidi="ar-SA"/>
    </w:rPr>
  </w:style>
  <w:style w:type="character" w:customStyle="1" w:styleId="11">
    <w:name w:val="Основной текст (11)_"/>
    <w:link w:val="110"/>
    <w:rsid w:val="00484AF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484AF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Основной текст (14)_"/>
    <w:link w:val="140"/>
    <w:rsid w:val="00484AF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">
    <w:name w:val="Основной текст (13)"/>
    <w:rsid w:val="00484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2">
    <w:name w:val="Заголовок №9 (2)_"/>
    <w:link w:val="920"/>
    <w:rsid w:val="00484AF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115pt">
    <w:name w:val="Основной текст (14) + 11;5 pt;Не курсив"/>
    <w:rsid w:val="00484A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10">
    <w:name w:val="Основной текст (11)"/>
    <w:basedOn w:val="a"/>
    <w:link w:val="11"/>
    <w:rsid w:val="00484AF8"/>
    <w:pPr>
      <w:shd w:val="clear" w:color="auto" w:fill="FFFFFF"/>
      <w:autoSpaceDE/>
      <w:autoSpaceDN/>
      <w:spacing w:after="60" w:line="211" w:lineRule="exact"/>
      <w:ind w:firstLine="400"/>
      <w:jc w:val="both"/>
    </w:pPr>
    <w:rPr>
      <w:i/>
      <w:iCs/>
      <w:sz w:val="23"/>
      <w:szCs w:val="23"/>
      <w:lang w:val="en-US" w:eastAsia="en-US" w:bidi="ar-SA"/>
    </w:rPr>
  </w:style>
  <w:style w:type="paragraph" w:customStyle="1" w:styleId="120">
    <w:name w:val="Основной текст (12)"/>
    <w:basedOn w:val="a"/>
    <w:link w:val="12"/>
    <w:rsid w:val="00484AF8"/>
    <w:pPr>
      <w:shd w:val="clear" w:color="auto" w:fill="FFFFFF"/>
      <w:autoSpaceDE/>
      <w:autoSpaceDN/>
      <w:spacing w:before="120" w:after="120" w:line="211" w:lineRule="exact"/>
      <w:jc w:val="center"/>
    </w:pPr>
    <w:rPr>
      <w:b/>
      <w:bCs/>
      <w:i/>
      <w:iCs/>
      <w:lang w:val="en-US" w:eastAsia="en-US" w:bidi="ar-SA"/>
    </w:rPr>
  </w:style>
  <w:style w:type="paragraph" w:customStyle="1" w:styleId="140">
    <w:name w:val="Основной текст (14)"/>
    <w:basedOn w:val="a"/>
    <w:link w:val="14"/>
    <w:rsid w:val="00484AF8"/>
    <w:pPr>
      <w:shd w:val="clear" w:color="auto" w:fill="FFFFFF"/>
      <w:autoSpaceDE/>
      <w:autoSpaceDN/>
      <w:spacing w:before="120" w:after="120" w:line="216" w:lineRule="exact"/>
      <w:jc w:val="center"/>
    </w:pPr>
    <w:rPr>
      <w:b/>
      <w:bCs/>
      <w:i/>
      <w:iCs/>
      <w:lang w:val="en-US" w:eastAsia="en-US" w:bidi="ar-SA"/>
    </w:rPr>
  </w:style>
  <w:style w:type="paragraph" w:customStyle="1" w:styleId="920">
    <w:name w:val="Заголовок №9 (2)"/>
    <w:basedOn w:val="a"/>
    <w:link w:val="92"/>
    <w:rsid w:val="00484AF8"/>
    <w:pPr>
      <w:shd w:val="clear" w:color="auto" w:fill="FFFFFF"/>
      <w:autoSpaceDE/>
      <w:autoSpaceDN/>
      <w:spacing w:before="180" w:line="0" w:lineRule="atLeast"/>
      <w:ind w:firstLine="400"/>
      <w:jc w:val="both"/>
      <w:outlineLvl w:val="8"/>
    </w:pPr>
    <w:rPr>
      <w:b/>
      <w:bCs/>
      <w:sz w:val="23"/>
      <w:szCs w:val="23"/>
      <w:lang w:val="en-US" w:eastAsia="en-US" w:bidi="ar-SA"/>
    </w:rPr>
  </w:style>
  <w:style w:type="paragraph" w:styleId="a8">
    <w:name w:val="Normal (Web)"/>
    <w:basedOn w:val="a"/>
    <w:uiPriority w:val="99"/>
    <w:unhideWhenUsed/>
    <w:rsid w:val="007F2EF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Body Text Indent"/>
    <w:basedOn w:val="a"/>
    <w:link w:val="aa"/>
    <w:uiPriority w:val="99"/>
    <w:semiHidden/>
    <w:unhideWhenUsed/>
    <w:rsid w:val="00605E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5E5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Plain Text"/>
    <w:basedOn w:val="a"/>
    <w:link w:val="ac"/>
    <w:rsid w:val="00605E58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c">
    <w:name w:val="Текст Знак"/>
    <w:basedOn w:val="a0"/>
    <w:link w:val="ab"/>
    <w:rsid w:val="00605E58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Computer-4</dc:creator>
  <cp:lastModifiedBy>Секретарь</cp:lastModifiedBy>
  <cp:revision>11</cp:revision>
  <dcterms:created xsi:type="dcterms:W3CDTF">2018-03-02T12:57:00Z</dcterms:created>
  <dcterms:modified xsi:type="dcterms:W3CDTF">2018-03-29T06:49:00Z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2018-03-02T00:00:00Z</vt:filetime>
  </property>
</Properties>
</file>