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01" w:rsidRDefault="00C42F01">
      <w:pPr>
        <w:spacing w:after="0" w:line="240" w:lineRule="auto"/>
        <w:ind w:left="348"/>
        <w:jc w:val="center"/>
        <w:rPr>
          <w:rFonts w:ascii="Times New Roman" w:eastAsia="Times New Roman" w:hAnsi="Times New Roman" w:cs="Times New Roman"/>
          <w:b/>
          <w:sz w:val="24"/>
        </w:rPr>
      </w:pPr>
      <w:r w:rsidRPr="00C42F01">
        <w:rPr>
          <w:rFonts w:ascii="Times New Roman" w:eastAsia="Times New Roman" w:hAnsi="Times New Roman" w:cs="Times New Roman"/>
          <w:b/>
          <w:sz w:val="24"/>
        </w:rPr>
        <w:drawing>
          <wp:inline distT="0" distB="0" distL="0" distR="0">
            <wp:extent cx="5937081" cy="83484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37081" cy="8348471"/>
                    </a:xfrm>
                    <a:prstGeom prst="rect">
                      <a:avLst/>
                    </a:prstGeom>
                  </pic:spPr>
                </pic:pic>
              </a:graphicData>
            </a:graphic>
          </wp:inline>
        </w:drawing>
      </w:r>
    </w:p>
    <w:p w:rsidR="00C42F01" w:rsidRDefault="00C42F01">
      <w:pPr>
        <w:spacing w:after="0" w:line="240" w:lineRule="auto"/>
        <w:ind w:left="348"/>
        <w:jc w:val="center"/>
        <w:rPr>
          <w:rFonts w:ascii="Times New Roman" w:eastAsia="Times New Roman" w:hAnsi="Times New Roman" w:cs="Times New Roman"/>
          <w:b/>
          <w:sz w:val="24"/>
        </w:rPr>
      </w:pPr>
    </w:p>
    <w:p w:rsidR="00C42F01" w:rsidRDefault="00C42F01">
      <w:pPr>
        <w:spacing w:after="0" w:line="240" w:lineRule="auto"/>
        <w:ind w:left="348"/>
        <w:jc w:val="center"/>
        <w:rPr>
          <w:rFonts w:ascii="Times New Roman" w:eastAsia="Times New Roman" w:hAnsi="Times New Roman" w:cs="Times New Roman"/>
          <w:b/>
          <w:sz w:val="24"/>
        </w:rPr>
      </w:pPr>
    </w:p>
    <w:p w:rsidR="00C42F01" w:rsidRDefault="00C42F01">
      <w:pPr>
        <w:spacing w:after="0" w:line="240" w:lineRule="auto"/>
        <w:ind w:left="348"/>
        <w:jc w:val="center"/>
        <w:rPr>
          <w:rFonts w:ascii="Times New Roman" w:eastAsia="Times New Roman" w:hAnsi="Times New Roman" w:cs="Times New Roman"/>
          <w:b/>
          <w:sz w:val="24"/>
        </w:rPr>
      </w:pPr>
    </w:p>
    <w:p w:rsidR="00C42F01" w:rsidRDefault="00C42F01">
      <w:pPr>
        <w:spacing w:after="0" w:line="240" w:lineRule="auto"/>
        <w:ind w:left="348"/>
        <w:jc w:val="center"/>
        <w:rPr>
          <w:rFonts w:ascii="Times New Roman" w:eastAsia="Times New Roman" w:hAnsi="Times New Roman" w:cs="Times New Roman"/>
          <w:b/>
          <w:sz w:val="24"/>
        </w:rPr>
      </w:pPr>
    </w:p>
    <w:p w:rsidR="00C42F01" w:rsidRDefault="00C42F01">
      <w:pPr>
        <w:spacing w:after="0" w:line="240" w:lineRule="auto"/>
        <w:ind w:left="348"/>
        <w:jc w:val="center"/>
        <w:rPr>
          <w:rFonts w:ascii="Times New Roman" w:eastAsia="Times New Roman" w:hAnsi="Times New Roman" w:cs="Times New Roman"/>
          <w:b/>
          <w:sz w:val="24"/>
        </w:rPr>
      </w:pPr>
    </w:p>
    <w:p w:rsidR="00B858BD" w:rsidRDefault="00D97801">
      <w:pPr>
        <w:spacing w:after="0" w:line="240" w:lineRule="auto"/>
        <w:ind w:left="348"/>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ПОЯСНИТЕЛЬНАЯ ЗАПИСКА</w:t>
      </w:r>
    </w:p>
    <w:p w:rsidR="00B858BD" w:rsidRDefault="00D9780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составлена в соответствии с федеральным компонентом государственного стандарта основного общего образования по физике, утвержденным в 2004 году.</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Цели изучения физики </w:t>
      </w:r>
      <w:r>
        <w:rPr>
          <w:rFonts w:ascii="Times New Roman" w:eastAsia="Times New Roman" w:hAnsi="Times New Roman" w:cs="Times New Roman"/>
          <w:color w:val="000000"/>
          <w:sz w:val="24"/>
        </w:rPr>
        <w:t xml:space="preserve">в основной школе следующие: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развитие интересов и способностей учащихся на основе передачи им знаний и опыта познавательной и творческой деятельности;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понимание учащимися смысла основных научных понятий и законов физики, взаимосвязи между ними;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формирование у учащихся представлений о физической картине мира. </w:t>
      </w:r>
    </w:p>
    <w:p w:rsidR="00B858BD" w:rsidRDefault="00B858BD">
      <w:pPr>
        <w:spacing w:after="0" w:line="240" w:lineRule="auto"/>
        <w:jc w:val="both"/>
        <w:rPr>
          <w:rFonts w:ascii="Times New Roman" w:eastAsia="Times New Roman" w:hAnsi="Times New Roman" w:cs="Times New Roman"/>
          <w:color w:val="000000"/>
          <w:sz w:val="24"/>
        </w:rPr>
      </w:pP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Достижение этих целей обеспечивается решением следующих </w:t>
      </w:r>
      <w:r>
        <w:rPr>
          <w:rFonts w:ascii="Times New Roman" w:eastAsia="Times New Roman" w:hAnsi="Times New Roman" w:cs="Times New Roman"/>
          <w:b/>
          <w:color w:val="000000"/>
          <w:sz w:val="24"/>
        </w:rPr>
        <w:t>задач</w:t>
      </w:r>
      <w:r>
        <w:rPr>
          <w:rFonts w:ascii="Times New Roman" w:eastAsia="Times New Roman" w:hAnsi="Times New Roman" w:cs="Times New Roman"/>
          <w:color w:val="000000"/>
          <w:sz w:val="24"/>
        </w:rPr>
        <w:t xml:space="preserve">: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знакомство учащихся с методом научного познания и методами исследования объектов и явлений природы;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приобретение учащимися знаний о механических, тепловых, электромагнитных и квантовых явлениях,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физических </w:t>
      </w:r>
      <w:proofErr w:type="gramStart"/>
      <w:r>
        <w:rPr>
          <w:rFonts w:ascii="Times New Roman" w:eastAsia="Times New Roman" w:hAnsi="Times New Roman" w:cs="Times New Roman"/>
          <w:color w:val="000000"/>
          <w:sz w:val="24"/>
        </w:rPr>
        <w:t>величинах</w:t>
      </w:r>
      <w:proofErr w:type="gramEnd"/>
      <w:r>
        <w:rPr>
          <w:rFonts w:ascii="Times New Roman" w:eastAsia="Times New Roman" w:hAnsi="Times New Roman" w:cs="Times New Roman"/>
          <w:color w:val="000000"/>
          <w:sz w:val="24"/>
        </w:rPr>
        <w:t xml:space="preserve">, характеризующих эти явления;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B858BD" w:rsidRDefault="00D9780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B858BD" w:rsidRDefault="00D978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858BD" w:rsidRDefault="00B858BD">
      <w:pPr>
        <w:spacing w:after="0" w:line="240" w:lineRule="auto"/>
        <w:rPr>
          <w:rFonts w:ascii="Times New Roman" w:eastAsia="Times New Roman" w:hAnsi="Times New Roman" w:cs="Times New Roman"/>
          <w:sz w:val="24"/>
        </w:rPr>
      </w:pPr>
    </w:p>
    <w:p w:rsidR="00B858BD" w:rsidRDefault="00D97801">
      <w:pPr>
        <w:tabs>
          <w:tab w:val="left" w:pos="2505"/>
        </w:tabs>
        <w:spacing w:after="0" w:line="240" w:lineRule="auto"/>
        <w:ind w:left="34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ОБЩАЯ ХАРАКТЕРИСТИКА УЧЕБНОГО ПРЕДМЕТА</w:t>
      </w:r>
    </w:p>
    <w:p w:rsidR="00B858BD" w:rsidRDefault="00B858BD">
      <w:pPr>
        <w:spacing w:after="0" w:line="240" w:lineRule="auto"/>
        <w:rPr>
          <w:rFonts w:ascii="Times New Roman" w:eastAsia="Times New Roman" w:hAnsi="Times New Roman" w:cs="Times New Roman"/>
          <w:sz w:val="24"/>
        </w:rPr>
      </w:pPr>
    </w:p>
    <w:p w:rsidR="00B858BD" w:rsidRDefault="00D97801">
      <w:pPr>
        <w:spacing w:after="0" w:line="240" w:lineRule="auto"/>
        <w:ind w:firstLine="3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Школьный курс физики — системообразующий для </w:t>
      </w:r>
      <w:proofErr w:type="gramStart"/>
      <w:r>
        <w:rPr>
          <w:rFonts w:ascii="Times New Roman" w:eastAsia="Times New Roman" w:hAnsi="Times New Roman" w:cs="Times New Roman"/>
          <w:sz w:val="24"/>
          <w:shd w:val="clear" w:color="auto" w:fill="FFFFFF"/>
        </w:rPr>
        <w:t>естественно-научных</w:t>
      </w:r>
      <w:proofErr w:type="gramEnd"/>
      <w:r>
        <w:rPr>
          <w:rFonts w:ascii="Times New Roman" w:eastAsia="Times New Roman" w:hAnsi="Times New Roman" w:cs="Times New Roman"/>
          <w:sz w:val="24"/>
          <w:shd w:val="clear" w:color="auto" w:fill="FFFFFF"/>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B858BD" w:rsidRDefault="00D97801">
      <w:pPr>
        <w:spacing w:after="0" w:line="240" w:lineRule="auto"/>
        <w:ind w:firstLine="3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B858BD" w:rsidRDefault="00B858BD">
      <w:pPr>
        <w:spacing w:after="0" w:line="240" w:lineRule="auto"/>
        <w:rPr>
          <w:rFonts w:ascii="Times New Roman" w:eastAsia="Times New Roman" w:hAnsi="Times New Roman" w:cs="Times New Roman"/>
          <w:sz w:val="24"/>
        </w:rPr>
      </w:pPr>
    </w:p>
    <w:p w:rsidR="00B858BD" w:rsidRDefault="00622822">
      <w:pPr>
        <w:spacing w:after="0" w:line="240" w:lineRule="auto"/>
        <w:ind w:left="348"/>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ОПИСАНИЕ МЕСТА ПРЕДМЕТА </w:t>
      </w:r>
      <w:r w:rsidR="00D97801">
        <w:rPr>
          <w:rFonts w:ascii="Times New Roman" w:eastAsia="Times New Roman" w:hAnsi="Times New Roman" w:cs="Times New Roman"/>
          <w:b/>
          <w:sz w:val="24"/>
        </w:rPr>
        <w:t>В УЧЕБНОМ ПЛАНЕ</w:t>
      </w:r>
    </w:p>
    <w:p w:rsidR="00B858BD" w:rsidRDefault="00B858BD">
      <w:pPr>
        <w:spacing w:after="0" w:line="240" w:lineRule="auto"/>
        <w:rPr>
          <w:rFonts w:ascii="Times New Roman" w:eastAsia="Times New Roman" w:hAnsi="Times New Roman" w:cs="Times New Roman"/>
          <w:sz w:val="24"/>
        </w:rPr>
      </w:pPr>
    </w:p>
    <w:p w:rsidR="00B858BD" w:rsidRDefault="00D9780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учебным планом МБОУ «ООШ №9» на изучение физики отведено 138 часов. В том числе в 8 классе 70 учебных часов из расчета 2 учебных часа в неделю (35 </w:t>
      </w:r>
      <w:proofErr w:type="spellStart"/>
      <w:r>
        <w:rPr>
          <w:rFonts w:ascii="Times New Roman" w:eastAsia="Times New Roman" w:hAnsi="Times New Roman" w:cs="Times New Roman"/>
          <w:sz w:val="24"/>
        </w:rPr>
        <w:t>уч</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едель</w:t>
      </w:r>
      <w:proofErr w:type="spellEnd"/>
      <w:r>
        <w:rPr>
          <w:rFonts w:ascii="Times New Roman" w:eastAsia="Times New Roman" w:hAnsi="Times New Roman" w:cs="Times New Roman"/>
          <w:sz w:val="24"/>
        </w:rPr>
        <w:t xml:space="preserve">) и в 9 классе – 68 учебных часов из расчета 2 учебных часа в неделю (34 </w:t>
      </w:r>
      <w:proofErr w:type="spellStart"/>
      <w:r>
        <w:rPr>
          <w:rFonts w:ascii="Times New Roman" w:eastAsia="Times New Roman" w:hAnsi="Times New Roman" w:cs="Times New Roman"/>
          <w:sz w:val="24"/>
        </w:rPr>
        <w:t>уч.недели</w:t>
      </w:r>
      <w:proofErr w:type="spellEnd"/>
      <w:r>
        <w:rPr>
          <w:rFonts w:ascii="Times New Roman" w:eastAsia="Times New Roman" w:hAnsi="Times New Roman" w:cs="Times New Roman"/>
          <w:sz w:val="24"/>
        </w:rPr>
        <w:t xml:space="preserve">). </w:t>
      </w:r>
    </w:p>
    <w:p w:rsidR="00D97801" w:rsidRDefault="00D97801">
      <w:pPr>
        <w:spacing w:after="0" w:line="240" w:lineRule="auto"/>
        <w:ind w:firstLine="709"/>
        <w:jc w:val="center"/>
        <w:rPr>
          <w:rFonts w:ascii="Times New Roman" w:eastAsia="Times New Roman" w:hAnsi="Times New Roman" w:cs="Times New Roman"/>
          <w:b/>
          <w:sz w:val="24"/>
        </w:rPr>
      </w:pPr>
    </w:p>
    <w:p w:rsidR="00D97801" w:rsidRDefault="00D97801">
      <w:pPr>
        <w:spacing w:after="0" w:line="240" w:lineRule="auto"/>
        <w:ind w:firstLine="709"/>
        <w:jc w:val="center"/>
        <w:rPr>
          <w:rFonts w:ascii="Times New Roman" w:eastAsia="Times New Roman" w:hAnsi="Times New Roman" w:cs="Times New Roman"/>
          <w:b/>
          <w:sz w:val="24"/>
        </w:rPr>
      </w:pPr>
    </w:p>
    <w:p w:rsidR="00D97801" w:rsidRDefault="000432D6">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 уровню подготовки выпускников</w:t>
      </w:r>
    </w:p>
    <w:p w:rsidR="00D97801" w:rsidRDefault="00D97801">
      <w:pPr>
        <w:spacing w:after="0" w:line="240" w:lineRule="auto"/>
        <w:ind w:firstLine="709"/>
        <w:jc w:val="center"/>
        <w:rPr>
          <w:rFonts w:ascii="Times New Roman" w:eastAsia="Times New Roman" w:hAnsi="Times New Roman" w:cs="Times New Roman"/>
          <w:b/>
          <w:sz w:val="24"/>
        </w:rPr>
      </w:pPr>
    </w:p>
    <w:p w:rsidR="000432D6" w:rsidRDefault="000432D6" w:rsidP="000432D6">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В результате изучения физики 8 класса ученик должен</w:t>
      </w:r>
    </w:p>
    <w:p w:rsidR="000432D6" w:rsidRDefault="000432D6" w:rsidP="000432D6">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знать/понимать:</w:t>
      </w:r>
    </w:p>
    <w:p w:rsidR="000432D6" w:rsidRDefault="000432D6" w:rsidP="000432D6">
      <w:pPr>
        <w:spacing w:before="100" w:after="100" w:line="240" w:lineRule="auto"/>
        <w:ind w:left="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смысл физических величин: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r>
        <w:rPr>
          <w:rFonts w:ascii="Times New Roman" w:eastAsia="Times New Roman" w:hAnsi="Times New Roman" w:cs="Times New Roman"/>
          <w:sz w:val="24"/>
        </w:rPr>
        <w:t xml:space="preserve"> закона сохранения энергии в тепловых процессах, сохранения электрического заряда, Ома для участка электрической цепи, </w:t>
      </w:r>
      <w:proofErr w:type="spellStart"/>
      <w:proofErr w:type="gramStart"/>
      <w:r>
        <w:rPr>
          <w:rFonts w:ascii="Times New Roman" w:eastAsia="Times New Roman" w:hAnsi="Times New Roman" w:cs="Times New Roman"/>
          <w:sz w:val="24"/>
        </w:rPr>
        <w:t>Джоуля-Ленца</w:t>
      </w:r>
      <w:proofErr w:type="spellEnd"/>
      <w:proofErr w:type="gramEnd"/>
      <w:r>
        <w:rPr>
          <w:rFonts w:ascii="Times New Roman" w:eastAsia="Times New Roman" w:hAnsi="Times New Roman" w:cs="Times New Roman"/>
          <w:sz w:val="24"/>
        </w:rPr>
        <w:t>, прямолинейного распространения света, отражения света;</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b/>
          <w:sz w:val="24"/>
        </w:rPr>
        <w:t>уметь:</w:t>
      </w:r>
    </w:p>
    <w:p w:rsidR="000432D6" w:rsidRDefault="000432D6" w:rsidP="000432D6">
      <w:pPr>
        <w:spacing w:before="100" w:after="100" w:line="240" w:lineRule="auto"/>
        <w:ind w:left="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w:t>
      </w:r>
      <w:proofErr w:type="gramEnd"/>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выражать результаты измерений и расчетов в единицах Международной системы;</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приводить примеры практического использования физических знаний о механических, тепловых, электромагнитных и квантовых явлениях;</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решать задачи на применение изученных физических законов;</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приобретенные знания и умения в практической деятельности и повседневной жизни:</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для обеспечения безопасности в процессе использования транспортных средств, электробытовых приборов, электронной техники;</w:t>
      </w:r>
    </w:p>
    <w:p w:rsidR="000432D6" w:rsidRDefault="000432D6" w:rsidP="000432D6">
      <w:pPr>
        <w:spacing w:before="100" w:after="10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исправностью электропроводки, водопровода, сантехники и газовых приборов в квартире;</w:t>
      </w:r>
    </w:p>
    <w:p w:rsidR="000432D6" w:rsidRDefault="000432D6" w:rsidP="000432D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результате изучения  физики в 9 классе ученик должен</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b/>
          <w:sz w:val="24"/>
        </w:rPr>
        <w:t>знать/понимать</w:t>
      </w:r>
      <w:r>
        <w:rPr>
          <w:rFonts w:ascii="Times New Roman" w:eastAsia="Times New Roman" w:hAnsi="Times New Roman" w:cs="Times New Roman"/>
          <w:sz w:val="24"/>
        </w:rPr>
        <w:t>:</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смысл понятий: физическое явление, физический закон,  взаимодействие, </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электрическое поле, магнитное поле, волна, атом, атомное ядро, ионизирующие излучения;</w:t>
      </w:r>
    </w:p>
    <w:p w:rsidR="000432D6" w:rsidRDefault="000432D6" w:rsidP="000432D6">
      <w:pPr>
        <w:spacing w:after="0" w:line="240" w:lineRule="auto"/>
        <w:ind w:left="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смысл физических величин: путь, скорость, ускорение, масса, сила, импульс, работа, мощность, кинетическая энергия, потенциальная энергия, коэффициент полезного действия;</w:t>
      </w:r>
      <w:proofErr w:type="gramEnd"/>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смысл физических законов:  Ньютона, всемирного тяготения, сохранения импульса и механической энергии.</w:t>
      </w:r>
    </w:p>
    <w:p w:rsidR="000432D6" w:rsidRDefault="000432D6" w:rsidP="000432D6">
      <w:pPr>
        <w:spacing w:after="0" w:line="240" w:lineRule="auto"/>
        <w:ind w:left="567"/>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описывать и объяснять физические явления: равномерное прямолинейное движение, равноускоренное прямолинейное движение, механические колебания и волны, электромагнитную индукцию;</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использовать физические приборы и измерительные инструменты для измерения физических величин: расстояния, промежутка времени, силы;</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представлять результаты измерений с помощью таблиц, графиков</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выражать результаты измерений и расчетов в единицах Международной системы (Си);</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приводить примеры практического использования физических знаний</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о механических, электромагнитных и квантовых явлениях;</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решать задачи на применение изученных физических законов;</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осуществлять самостоятельный поиск информации  </w:t>
      </w:r>
      <w:proofErr w:type="spellStart"/>
      <w:proofErr w:type="gramStart"/>
      <w:r>
        <w:rPr>
          <w:rFonts w:ascii="Times New Roman" w:eastAsia="Times New Roman" w:hAnsi="Times New Roman" w:cs="Times New Roman"/>
          <w:sz w:val="24"/>
        </w:rPr>
        <w:t>естественно-научного</w:t>
      </w:r>
      <w:proofErr w:type="spellEnd"/>
      <w:proofErr w:type="gramEnd"/>
      <w:r>
        <w:rPr>
          <w:rFonts w:ascii="Times New Roman" w:eastAsia="Times New Roman" w:hAnsi="Times New Roman" w:cs="Times New Roman"/>
          <w:sz w:val="24"/>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использовать приобретенные знания и умения в практической деятельности и повседневной жизни: </w:t>
      </w:r>
    </w:p>
    <w:p w:rsid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обеспечения безопасности в процессе использования </w:t>
      </w:r>
    </w:p>
    <w:p w:rsidR="00D97801" w:rsidRPr="000432D6" w:rsidRDefault="000432D6" w:rsidP="000432D6">
      <w:pPr>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транспортных средств, рационального применения простых механизмов; оценки безопасности радиационного фона.</w:t>
      </w:r>
    </w:p>
    <w:p w:rsidR="00D97801" w:rsidRDefault="00D97801">
      <w:pPr>
        <w:spacing w:after="0" w:line="240" w:lineRule="auto"/>
        <w:ind w:firstLine="709"/>
        <w:jc w:val="center"/>
        <w:rPr>
          <w:rFonts w:ascii="Times New Roman" w:eastAsia="Times New Roman" w:hAnsi="Times New Roman" w:cs="Times New Roman"/>
          <w:b/>
          <w:sz w:val="24"/>
        </w:rPr>
      </w:pPr>
    </w:p>
    <w:p w:rsidR="00B858BD" w:rsidRDefault="00B858BD" w:rsidP="00D97801">
      <w:pPr>
        <w:tabs>
          <w:tab w:val="left" w:pos="283"/>
        </w:tabs>
        <w:spacing w:after="0" w:line="240" w:lineRule="auto"/>
        <w:jc w:val="both"/>
        <w:rPr>
          <w:rFonts w:ascii="Times New Roman" w:eastAsia="Times New Roman" w:hAnsi="Times New Roman" w:cs="Times New Roman"/>
          <w:sz w:val="24"/>
        </w:rPr>
      </w:pPr>
    </w:p>
    <w:p w:rsidR="00B858BD" w:rsidRDefault="0069695A" w:rsidP="0069695A">
      <w:pPr>
        <w:tabs>
          <w:tab w:val="left" w:pos="1140"/>
        </w:tabs>
        <w:spacing w:after="0" w:line="240" w:lineRule="auto"/>
        <w:ind w:left="423"/>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97801">
        <w:rPr>
          <w:rFonts w:ascii="Times New Roman" w:eastAsia="Times New Roman" w:hAnsi="Times New Roman" w:cs="Times New Roman"/>
          <w:b/>
          <w:sz w:val="24"/>
        </w:rPr>
        <w:t xml:space="preserve"> СОДЕРЖАНИЕ УЧЕБНОГО ПРЕДМЕТА</w:t>
      </w:r>
    </w:p>
    <w:p w:rsidR="00B858BD" w:rsidRDefault="00D978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класс</w:t>
      </w:r>
    </w:p>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(70 часов, 2 часа в неделю)</w:t>
      </w:r>
    </w:p>
    <w:p w:rsidR="00B858BD" w:rsidRDefault="00D97801">
      <w:pPr>
        <w:tabs>
          <w:tab w:val="left" w:pos="8625"/>
        </w:tabs>
        <w:spacing w:after="12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I. Тепловые явления.  Изменение агрегатных состояний вещества (23 часов)</w:t>
      </w:r>
      <w:r>
        <w:rPr>
          <w:rFonts w:ascii="Times New Roman" w:eastAsia="Times New Roman" w:hAnsi="Times New Roman" w:cs="Times New Roman"/>
          <w:b/>
          <w:i/>
          <w:sz w:val="24"/>
        </w:rPr>
        <w:tab/>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Внутренняя энергия. Тепловое движение. Температура. Теплопередача. Необратимость процесса теплопередачи.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Связь температуры вещества с хаотическим движением его частиц. Способы изменения внутренней энергии.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Теплопроводность.</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теплоты. Удельная теплоемкость.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Конвекция.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Излучение. Закон сохранения энергии в тепловых процессах.</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Плавление и кристаллизация. Удельная теплота плавления. График плавления и отвердевания.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Преобразование энергии при изменениях агрегатного состояния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вещества.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Испарение и конденсация. Удельная теплота парообразования и конденсации.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Работа пара и газа при расширении.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Кипение жидкости. Влажность воздуха.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Тепловые двигатели.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Энергия топлива. Удельная теплота сгорания.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Агрегатные состояния. Преобразование энергии в тепловых двигателях.</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КПД теплового двигателя.</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Демонстрации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Принцип действия термометра. </w:t>
      </w:r>
      <w:r>
        <w:rPr>
          <w:rFonts w:ascii="Times New Roman" w:eastAsia="Times New Roman" w:hAnsi="Times New Roman" w:cs="Times New Roman"/>
          <w:sz w:val="24"/>
        </w:rPr>
        <w:br/>
        <w:t xml:space="preserve">Изменение внутренней энергии тела при совершении работы и при теплопередаче. </w:t>
      </w:r>
      <w:r>
        <w:rPr>
          <w:rFonts w:ascii="Times New Roman" w:eastAsia="Times New Roman" w:hAnsi="Times New Roman" w:cs="Times New Roman"/>
          <w:sz w:val="24"/>
        </w:rPr>
        <w:br/>
        <w:t xml:space="preserve">Теплопроводность различных материалов. </w:t>
      </w:r>
      <w:r>
        <w:rPr>
          <w:rFonts w:ascii="Times New Roman" w:eastAsia="Times New Roman" w:hAnsi="Times New Roman" w:cs="Times New Roman"/>
          <w:sz w:val="24"/>
        </w:rPr>
        <w:br/>
        <w:t xml:space="preserve">Конвекция в жидкостях и газах. </w:t>
      </w:r>
      <w:r>
        <w:rPr>
          <w:rFonts w:ascii="Times New Roman" w:eastAsia="Times New Roman" w:hAnsi="Times New Roman" w:cs="Times New Roman"/>
          <w:sz w:val="24"/>
        </w:rPr>
        <w:br/>
        <w:t xml:space="preserve">Теплопередача путем излучения. </w:t>
      </w:r>
      <w:r>
        <w:rPr>
          <w:rFonts w:ascii="Times New Roman" w:eastAsia="Times New Roman" w:hAnsi="Times New Roman" w:cs="Times New Roman"/>
          <w:sz w:val="24"/>
        </w:rPr>
        <w:br/>
        <w:t xml:space="preserve">Сравнение удельных теплоемкостей различных веществ. </w:t>
      </w:r>
      <w:r>
        <w:rPr>
          <w:rFonts w:ascii="Times New Roman" w:eastAsia="Times New Roman" w:hAnsi="Times New Roman" w:cs="Times New Roman"/>
          <w:sz w:val="24"/>
        </w:rPr>
        <w:br/>
        <w:t xml:space="preserve">Явление испарения. </w:t>
      </w:r>
      <w:r>
        <w:rPr>
          <w:rFonts w:ascii="Times New Roman" w:eastAsia="Times New Roman" w:hAnsi="Times New Roman" w:cs="Times New Roman"/>
          <w:sz w:val="24"/>
        </w:rPr>
        <w:br/>
        <w:t xml:space="preserve">Кипение воды. </w:t>
      </w:r>
      <w:r>
        <w:rPr>
          <w:rFonts w:ascii="Times New Roman" w:eastAsia="Times New Roman" w:hAnsi="Times New Roman" w:cs="Times New Roman"/>
          <w:sz w:val="24"/>
        </w:rPr>
        <w:br/>
        <w:t xml:space="preserve">Постоянство температуры кипения жидкости. </w:t>
      </w:r>
      <w:r>
        <w:rPr>
          <w:rFonts w:ascii="Times New Roman" w:eastAsia="Times New Roman" w:hAnsi="Times New Roman" w:cs="Times New Roman"/>
          <w:sz w:val="24"/>
        </w:rPr>
        <w:br/>
        <w:t xml:space="preserve">Явления плавления и кристаллизации. </w:t>
      </w:r>
      <w:r>
        <w:rPr>
          <w:rFonts w:ascii="Times New Roman" w:eastAsia="Times New Roman" w:hAnsi="Times New Roman" w:cs="Times New Roman"/>
          <w:sz w:val="24"/>
        </w:rPr>
        <w:br/>
        <w:t xml:space="preserve">Измерение влажности воздуха психрометром или гигрометром. </w:t>
      </w:r>
      <w:r>
        <w:rPr>
          <w:rFonts w:ascii="Times New Roman" w:eastAsia="Times New Roman" w:hAnsi="Times New Roman" w:cs="Times New Roman"/>
          <w:sz w:val="24"/>
        </w:rPr>
        <w:br/>
        <w:t xml:space="preserve">Устройство четырехтактного двигателя внутреннего сгорания. </w:t>
      </w:r>
      <w:r>
        <w:rPr>
          <w:rFonts w:ascii="Times New Roman" w:eastAsia="Times New Roman" w:hAnsi="Times New Roman" w:cs="Times New Roman"/>
          <w:sz w:val="24"/>
        </w:rPr>
        <w:br/>
        <w:t xml:space="preserve">Устройство паровой турбины </w:t>
      </w:r>
    </w:p>
    <w:p w:rsidR="00B858BD" w:rsidRDefault="00B858BD">
      <w:pPr>
        <w:spacing w:after="120" w:line="240" w:lineRule="auto"/>
        <w:rPr>
          <w:rFonts w:ascii="Times New Roman" w:eastAsia="Times New Roman" w:hAnsi="Times New Roman" w:cs="Times New Roman"/>
          <w:sz w:val="24"/>
        </w:rPr>
      </w:pPr>
    </w:p>
    <w:p w:rsidR="00B858BD" w:rsidRDefault="00D97801">
      <w:pPr>
        <w:spacing w:after="120" w:line="240" w:lineRule="auto"/>
        <w:rPr>
          <w:rFonts w:ascii="Times New Roman" w:eastAsia="Times New Roman" w:hAnsi="Times New Roman" w:cs="Times New Roman"/>
          <w:i/>
          <w:spacing w:val="40"/>
          <w:sz w:val="24"/>
        </w:rPr>
      </w:pPr>
      <w:r>
        <w:rPr>
          <w:rFonts w:ascii="Times New Roman" w:eastAsia="Times New Roman" w:hAnsi="Times New Roman" w:cs="Times New Roman"/>
          <w:i/>
          <w:spacing w:val="40"/>
          <w:sz w:val="24"/>
        </w:rPr>
        <w:t>Фронтальная лабораторная работа.</w:t>
      </w:r>
    </w:p>
    <w:p w:rsidR="00B858BD" w:rsidRDefault="00D97801">
      <w:pPr>
        <w:spacing w:after="120" w:line="240" w:lineRule="auto"/>
        <w:rPr>
          <w:rFonts w:ascii="Times New Roman" w:eastAsia="Times New Roman" w:hAnsi="Times New Roman" w:cs="Times New Roman"/>
          <w:i/>
          <w:spacing w:val="40"/>
          <w:sz w:val="24"/>
        </w:rPr>
      </w:pPr>
      <w:r>
        <w:rPr>
          <w:rFonts w:ascii="Times New Roman" w:eastAsia="Times New Roman" w:hAnsi="Times New Roman" w:cs="Times New Roman"/>
          <w:sz w:val="24"/>
        </w:rPr>
        <w:t>1. Исследование изменения со временем температуры остывающей воды</w:t>
      </w:r>
    </w:p>
    <w:p w:rsidR="00B858BD" w:rsidRDefault="00D97801">
      <w:pPr>
        <w:spacing w:after="120" w:line="240" w:lineRule="auto"/>
        <w:rPr>
          <w:rFonts w:ascii="Times New Roman" w:eastAsia="Times New Roman" w:hAnsi="Times New Roman" w:cs="Times New Roman"/>
          <w:spacing w:val="40"/>
          <w:sz w:val="24"/>
        </w:rPr>
      </w:pPr>
      <w:r>
        <w:rPr>
          <w:rFonts w:ascii="Times New Roman" w:eastAsia="Times New Roman" w:hAnsi="Times New Roman" w:cs="Times New Roman"/>
          <w:spacing w:val="40"/>
          <w:sz w:val="24"/>
        </w:rPr>
        <w:t>2.</w:t>
      </w:r>
      <w:r>
        <w:rPr>
          <w:rFonts w:ascii="Times New Roman" w:eastAsia="Times New Roman" w:hAnsi="Times New Roman" w:cs="Times New Roman"/>
          <w:sz w:val="24"/>
        </w:rPr>
        <w:t>Сравнение количеств теплоты при смешивании воды  разной температуры</w:t>
      </w:r>
      <w:r>
        <w:rPr>
          <w:rFonts w:ascii="Times New Roman" w:eastAsia="Times New Roman" w:hAnsi="Times New Roman" w:cs="Times New Roman"/>
          <w:spacing w:val="40"/>
          <w:sz w:val="24"/>
        </w:rPr>
        <w:t>.</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3. Измерение удельной теплоемкости твердого тела.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4. Измерение относительной влажности воздуха</w:t>
      </w:r>
    </w:p>
    <w:p w:rsidR="00B858BD" w:rsidRDefault="00D97801">
      <w:pPr>
        <w:spacing w:after="12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II.Электрические</w:t>
      </w:r>
      <w:proofErr w:type="spellEnd"/>
      <w:r>
        <w:rPr>
          <w:rFonts w:ascii="Times New Roman" w:eastAsia="Times New Roman" w:hAnsi="Times New Roman" w:cs="Times New Roman"/>
          <w:b/>
          <w:i/>
          <w:sz w:val="24"/>
        </w:rPr>
        <w:t xml:space="preserve"> явления. (27 часов)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Электризация тел. Электрический заряд. Взаимодействие зарядов. Два вида электрического заряда. Дискретность электрического заряда. Электрон.</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Закон сохранения электрического заряда. Электрическое поле. Электроскоп. Строение атомов.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Объяснение электрических явлений.</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Проводники и непроводники электричества.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Действие электрического поля на электрические заряды.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Постоянный электрический ток. Источники электрического тока.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Напряжение. Единицы напряжения. Вольтметр. Измерение напряжения. Зависимость силы тока от напряжения.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Сопротивление. Единицы сопротивления.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Закон Ома для участка электрической цепи.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Расчет сопротивления проводников. Удельное сопротивление.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Примеры на расчет сопротивления проводников, силы тока и напряжения.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Реостаты.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Последовательное и параллельное соединение проводников. Действия электрического тока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Закон </w:t>
      </w:r>
      <w:proofErr w:type="gramStart"/>
      <w:r>
        <w:rPr>
          <w:rFonts w:ascii="Times New Roman" w:eastAsia="Times New Roman" w:hAnsi="Times New Roman" w:cs="Times New Roman"/>
          <w:sz w:val="24"/>
        </w:rPr>
        <w:t>Джоуля-Ленца</w:t>
      </w:r>
      <w:proofErr w:type="gramEnd"/>
      <w:r>
        <w:rPr>
          <w:rFonts w:ascii="Times New Roman" w:eastAsia="Times New Roman" w:hAnsi="Times New Roman" w:cs="Times New Roman"/>
          <w:sz w:val="24"/>
        </w:rPr>
        <w:t>. Работа электрического тока.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Мощность электрического тока.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Единицы работы электрического тока, применяемые на практике.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Счетчик электрической энергии. Электронагревательные приборы.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Расчет электроэнергии, потребляемой бытовыми приборами.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Нагревание проводников электрическим током.</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Количество теплоты, выделяемое проводником с током.</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Лампа накаливания. Короткое замыкание.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Предохранители.</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Демонстрации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Электризация тел. </w:t>
      </w:r>
      <w:r>
        <w:rPr>
          <w:rFonts w:ascii="Times New Roman" w:eastAsia="Times New Roman" w:hAnsi="Times New Roman" w:cs="Times New Roman"/>
          <w:sz w:val="24"/>
        </w:rPr>
        <w:br/>
        <w:t xml:space="preserve">Два рода электрических зарядов. </w:t>
      </w:r>
      <w:r>
        <w:rPr>
          <w:rFonts w:ascii="Times New Roman" w:eastAsia="Times New Roman" w:hAnsi="Times New Roman" w:cs="Times New Roman"/>
          <w:sz w:val="24"/>
        </w:rPr>
        <w:br/>
        <w:t xml:space="preserve">Устройство и действие электроскопа. </w:t>
      </w:r>
      <w:r>
        <w:rPr>
          <w:rFonts w:ascii="Times New Roman" w:eastAsia="Times New Roman" w:hAnsi="Times New Roman" w:cs="Times New Roman"/>
          <w:sz w:val="24"/>
        </w:rPr>
        <w:br/>
        <w:t xml:space="preserve">Проводники и изоляторы. </w:t>
      </w:r>
      <w:r>
        <w:rPr>
          <w:rFonts w:ascii="Times New Roman" w:eastAsia="Times New Roman" w:hAnsi="Times New Roman" w:cs="Times New Roman"/>
          <w:sz w:val="24"/>
        </w:rPr>
        <w:br/>
        <w:t xml:space="preserve">Электризация через влияние </w:t>
      </w:r>
      <w:r>
        <w:rPr>
          <w:rFonts w:ascii="Times New Roman" w:eastAsia="Times New Roman" w:hAnsi="Times New Roman" w:cs="Times New Roman"/>
          <w:sz w:val="24"/>
        </w:rPr>
        <w:br/>
        <w:t xml:space="preserve">Перенос электрического заряда с одного тела на другое </w:t>
      </w:r>
      <w:r>
        <w:rPr>
          <w:rFonts w:ascii="Times New Roman" w:eastAsia="Times New Roman" w:hAnsi="Times New Roman" w:cs="Times New Roman"/>
          <w:sz w:val="24"/>
        </w:rPr>
        <w:br/>
        <w:t>Закон сохранения электрического заряда.</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постоянного тока. </w:t>
      </w:r>
      <w:r>
        <w:rPr>
          <w:rFonts w:ascii="Times New Roman" w:eastAsia="Times New Roman" w:hAnsi="Times New Roman" w:cs="Times New Roman"/>
          <w:sz w:val="24"/>
        </w:rPr>
        <w:br/>
        <w:t xml:space="preserve">Составление электрической цепи. </w:t>
      </w:r>
      <w:r>
        <w:rPr>
          <w:rFonts w:ascii="Times New Roman" w:eastAsia="Times New Roman" w:hAnsi="Times New Roman" w:cs="Times New Roman"/>
          <w:sz w:val="24"/>
        </w:rPr>
        <w:br/>
        <w:t>Электрический ток в электролитах. Электролиз.</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Электрический разряд в газах. </w:t>
      </w:r>
      <w:r>
        <w:rPr>
          <w:rFonts w:ascii="Times New Roman" w:eastAsia="Times New Roman" w:hAnsi="Times New Roman" w:cs="Times New Roman"/>
          <w:sz w:val="24"/>
        </w:rPr>
        <w:br/>
        <w:t xml:space="preserve">Измерение силы тока амперметром. </w:t>
      </w:r>
      <w:r>
        <w:rPr>
          <w:rFonts w:ascii="Times New Roman" w:eastAsia="Times New Roman" w:hAnsi="Times New Roman" w:cs="Times New Roman"/>
          <w:sz w:val="24"/>
        </w:rPr>
        <w:br/>
        <w:t xml:space="preserve">Наблюдение постоянства силы тока на разных участках неразветвленной электрической цепи. </w:t>
      </w:r>
      <w:r>
        <w:rPr>
          <w:rFonts w:ascii="Times New Roman" w:eastAsia="Times New Roman" w:hAnsi="Times New Roman" w:cs="Times New Roman"/>
          <w:sz w:val="24"/>
        </w:rPr>
        <w:br/>
        <w:t xml:space="preserve">Измерение силы тока в разветвленной электрической цепи. </w:t>
      </w:r>
      <w:r>
        <w:rPr>
          <w:rFonts w:ascii="Times New Roman" w:eastAsia="Times New Roman" w:hAnsi="Times New Roman" w:cs="Times New Roman"/>
          <w:sz w:val="24"/>
        </w:rPr>
        <w:br/>
        <w:t xml:space="preserve">Измерение напряжения вольтметром. </w:t>
      </w:r>
      <w:r>
        <w:rPr>
          <w:rFonts w:ascii="Times New Roman" w:eastAsia="Times New Roman" w:hAnsi="Times New Roman" w:cs="Times New Roman"/>
          <w:sz w:val="24"/>
        </w:rPr>
        <w:br/>
        <w:t xml:space="preserve">Изучение зависимости электрического сопротивления проводника от его длины, площади поперечного сечения и материала. Удельное сопротивление. </w:t>
      </w:r>
      <w:r>
        <w:rPr>
          <w:rFonts w:ascii="Times New Roman" w:eastAsia="Times New Roman" w:hAnsi="Times New Roman" w:cs="Times New Roman"/>
          <w:sz w:val="24"/>
        </w:rPr>
        <w:br/>
        <w:t xml:space="preserve">Реостат и магазин сопротивлений. </w:t>
      </w:r>
      <w:r>
        <w:rPr>
          <w:rFonts w:ascii="Times New Roman" w:eastAsia="Times New Roman" w:hAnsi="Times New Roman" w:cs="Times New Roman"/>
          <w:sz w:val="24"/>
        </w:rPr>
        <w:br/>
        <w:t xml:space="preserve">Измерение напряжений в последовательной электрической цепи. </w:t>
      </w:r>
      <w:r>
        <w:rPr>
          <w:rFonts w:ascii="Times New Roman" w:eastAsia="Times New Roman" w:hAnsi="Times New Roman" w:cs="Times New Roman"/>
          <w:sz w:val="24"/>
        </w:rPr>
        <w:br/>
        <w:t xml:space="preserve">Зависимость силы тока от напряжения на участке электрической цепи. </w:t>
      </w:r>
      <w:r>
        <w:rPr>
          <w:rFonts w:ascii="Times New Roman" w:eastAsia="Times New Roman" w:hAnsi="Times New Roman" w:cs="Times New Roman"/>
          <w:sz w:val="24"/>
        </w:rPr>
        <w:br/>
      </w:r>
      <w:r>
        <w:rPr>
          <w:rFonts w:ascii="Times New Roman" w:eastAsia="Times New Roman" w:hAnsi="Times New Roman" w:cs="Times New Roman"/>
          <w:i/>
          <w:spacing w:val="40"/>
          <w:sz w:val="24"/>
        </w:rPr>
        <w:t>Фронтальная лабораторная работа.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5.Сборка электрической цепи и измерение силы тока в ее различных участках.</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6.Измерение напряжения на различных участках электрической цепи.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7.Регулирование силы тока реостатом.</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8. 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9. Измерение работы и мощности электрического тока.</w:t>
      </w:r>
    </w:p>
    <w:p w:rsidR="00B858BD" w:rsidRDefault="00D97801">
      <w:pPr>
        <w:spacing w:after="12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III. Электромагнитные явления (7 часов)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Магнитное поле. Графическое изображение магнитного поля. Электромагнит. Постоянные магниты. Магнитное поле Земли. Действие магнитного поля на проводник с током. Электрический двигатель</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Демонстрации </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Опыт Эрстеда. </w:t>
      </w:r>
      <w:r>
        <w:rPr>
          <w:rFonts w:ascii="Times New Roman" w:eastAsia="Times New Roman" w:hAnsi="Times New Roman" w:cs="Times New Roman"/>
          <w:sz w:val="24"/>
        </w:rPr>
        <w:br/>
        <w:t xml:space="preserve">Магнитное поле тока. </w:t>
      </w:r>
      <w:r>
        <w:rPr>
          <w:rFonts w:ascii="Times New Roman" w:eastAsia="Times New Roman" w:hAnsi="Times New Roman" w:cs="Times New Roman"/>
          <w:sz w:val="24"/>
        </w:rPr>
        <w:br/>
        <w:t xml:space="preserve">Действие магнитного поля на проводник с током. </w:t>
      </w:r>
      <w:r>
        <w:rPr>
          <w:rFonts w:ascii="Times New Roman" w:eastAsia="Times New Roman" w:hAnsi="Times New Roman" w:cs="Times New Roman"/>
          <w:sz w:val="24"/>
        </w:rPr>
        <w:br/>
        <w:t xml:space="preserve">Устройство электродвигателя. </w:t>
      </w:r>
    </w:p>
    <w:p w:rsidR="00B858BD" w:rsidRDefault="00D97801">
      <w:pPr>
        <w:spacing w:after="120" w:line="240" w:lineRule="auto"/>
        <w:rPr>
          <w:rFonts w:ascii="Times New Roman" w:eastAsia="Times New Roman" w:hAnsi="Times New Roman" w:cs="Times New Roman"/>
          <w:i/>
          <w:spacing w:val="40"/>
          <w:sz w:val="24"/>
        </w:rPr>
      </w:pPr>
      <w:r>
        <w:rPr>
          <w:rFonts w:ascii="Times New Roman" w:eastAsia="Times New Roman" w:hAnsi="Times New Roman" w:cs="Times New Roman"/>
          <w:i/>
          <w:spacing w:val="40"/>
          <w:sz w:val="24"/>
        </w:rPr>
        <w:t>Фронтальная лабораторная работа.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10. Сборка электромагнита и испытание его действия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11. Изучение электрического двигателя постоянного тока.</w:t>
      </w:r>
    </w:p>
    <w:p w:rsidR="00B858BD" w:rsidRDefault="00D97801">
      <w:pPr>
        <w:spacing w:after="12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IV.Световые</w:t>
      </w:r>
      <w:proofErr w:type="spellEnd"/>
      <w:r>
        <w:rPr>
          <w:rFonts w:ascii="Times New Roman" w:eastAsia="Times New Roman" w:hAnsi="Times New Roman" w:cs="Times New Roman"/>
          <w:b/>
          <w:i/>
          <w:sz w:val="24"/>
        </w:rPr>
        <w:t xml:space="preserve"> явления. </w:t>
      </w:r>
      <w:proofErr w:type="gramStart"/>
      <w:r>
        <w:rPr>
          <w:rFonts w:ascii="Times New Roman" w:eastAsia="Times New Roman" w:hAnsi="Times New Roman" w:cs="Times New Roman"/>
          <w:b/>
          <w:i/>
          <w:sz w:val="24"/>
        </w:rPr>
        <w:t xml:space="preserve">( </w:t>
      </w:r>
      <w:proofErr w:type="gramEnd"/>
      <w:r>
        <w:rPr>
          <w:rFonts w:ascii="Times New Roman" w:eastAsia="Times New Roman" w:hAnsi="Times New Roman" w:cs="Times New Roman"/>
          <w:b/>
          <w:i/>
          <w:sz w:val="24"/>
        </w:rPr>
        <w:t>9 часов)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света.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Прямолинейное распространение,  отражение и преломление света. Луч.  Закон отражения света.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Плоское зеркало. Линза. Оптическая сила линзы. </w:t>
      </w:r>
      <w:proofErr w:type="gramStart"/>
      <w:r>
        <w:rPr>
          <w:rFonts w:ascii="Times New Roman" w:eastAsia="Times New Roman" w:hAnsi="Times New Roman" w:cs="Times New Roman"/>
          <w:sz w:val="24"/>
        </w:rPr>
        <w:t>Изображение</w:t>
      </w:r>
      <w:proofErr w:type="gramEnd"/>
      <w:r>
        <w:rPr>
          <w:rFonts w:ascii="Times New Roman" w:eastAsia="Times New Roman" w:hAnsi="Times New Roman" w:cs="Times New Roman"/>
          <w:sz w:val="24"/>
        </w:rPr>
        <w:t xml:space="preserve"> даваемое линзой.</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Измерение фокусного расстояния собирающей линзы.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Оптические приборы.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Глаз и зрение. Очки. </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Демонстрации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света. </w:t>
      </w:r>
      <w:r>
        <w:rPr>
          <w:rFonts w:ascii="Times New Roman" w:eastAsia="Times New Roman" w:hAnsi="Times New Roman" w:cs="Times New Roman"/>
          <w:sz w:val="24"/>
        </w:rPr>
        <w:br/>
        <w:t xml:space="preserve">Прямолинейное распространение света. </w:t>
      </w:r>
      <w:r>
        <w:rPr>
          <w:rFonts w:ascii="Times New Roman" w:eastAsia="Times New Roman" w:hAnsi="Times New Roman" w:cs="Times New Roman"/>
          <w:sz w:val="24"/>
        </w:rPr>
        <w:br/>
        <w:t xml:space="preserve">Закон отражения света. </w:t>
      </w:r>
      <w:r>
        <w:rPr>
          <w:rFonts w:ascii="Times New Roman" w:eastAsia="Times New Roman" w:hAnsi="Times New Roman" w:cs="Times New Roman"/>
          <w:sz w:val="24"/>
        </w:rPr>
        <w:br/>
        <w:t xml:space="preserve">Изображение в плоском зеркале. </w:t>
      </w:r>
      <w:r>
        <w:rPr>
          <w:rFonts w:ascii="Times New Roman" w:eastAsia="Times New Roman" w:hAnsi="Times New Roman" w:cs="Times New Roman"/>
          <w:sz w:val="24"/>
        </w:rPr>
        <w:br/>
        <w:t xml:space="preserve">Преломление света. </w:t>
      </w:r>
      <w:r>
        <w:rPr>
          <w:rFonts w:ascii="Times New Roman" w:eastAsia="Times New Roman" w:hAnsi="Times New Roman" w:cs="Times New Roman"/>
          <w:sz w:val="24"/>
        </w:rPr>
        <w:br/>
        <w:t xml:space="preserve">Ход лучей в собирающей линзе. </w:t>
      </w:r>
      <w:r>
        <w:rPr>
          <w:rFonts w:ascii="Times New Roman" w:eastAsia="Times New Roman" w:hAnsi="Times New Roman" w:cs="Times New Roman"/>
          <w:sz w:val="24"/>
        </w:rPr>
        <w:br/>
        <w:t xml:space="preserve">Ход лучей в рассеивающей линзе. </w:t>
      </w:r>
      <w:r>
        <w:rPr>
          <w:rFonts w:ascii="Times New Roman" w:eastAsia="Times New Roman" w:hAnsi="Times New Roman" w:cs="Times New Roman"/>
          <w:sz w:val="24"/>
        </w:rPr>
        <w:br/>
        <w:t xml:space="preserve">Получение изображений с помощью линз. </w:t>
      </w:r>
      <w:r>
        <w:rPr>
          <w:rFonts w:ascii="Times New Roman" w:eastAsia="Times New Roman" w:hAnsi="Times New Roman" w:cs="Times New Roman"/>
          <w:sz w:val="24"/>
        </w:rPr>
        <w:br/>
        <w:t xml:space="preserve">Принцип действия проекционного аппарата и фотоаппарата. </w:t>
      </w:r>
      <w:r>
        <w:rPr>
          <w:rFonts w:ascii="Times New Roman" w:eastAsia="Times New Roman" w:hAnsi="Times New Roman" w:cs="Times New Roman"/>
          <w:sz w:val="24"/>
        </w:rPr>
        <w:br/>
        <w:t xml:space="preserve">Модель глаза. </w:t>
      </w:r>
      <w:r>
        <w:rPr>
          <w:rFonts w:ascii="Times New Roman" w:eastAsia="Times New Roman" w:hAnsi="Times New Roman" w:cs="Times New Roman"/>
          <w:sz w:val="24"/>
        </w:rPr>
        <w:br/>
      </w:r>
      <w:r>
        <w:rPr>
          <w:rFonts w:ascii="Times New Roman" w:eastAsia="Times New Roman" w:hAnsi="Times New Roman" w:cs="Times New Roman"/>
          <w:i/>
          <w:spacing w:val="40"/>
          <w:sz w:val="24"/>
        </w:rPr>
        <w:t>Фронтальная лабораторная работа.</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Исследование зависимости угла отражения от угла падения света.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13. Исследование зависимости угла преломления от угла падения света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14. Измерение фокусного расстояния собирающей линзы. Получение изображения с помощью линзы.</w:t>
      </w:r>
    </w:p>
    <w:p w:rsidR="00B858BD" w:rsidRDefault="00D97801">
      <w:pPr>
        <w:tabs>
          <w:tab w:val="left" w:pos="1440"/>
        </w:tabs>
        <w:spacing w:after="120" w:line="240" w:lineRule="auto"/>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t>9класс</w:t>
      </w:r>
    </w:p>
    <w:p w:rsidR="00B858BD" w:rsidRDefault="00D97801">
      <w:pPr>
        <w:spacing w:after="120" w:line="240" w:lineRule="auto"/>
        <w:ind w:left="1080"/>
        <w:jc w:val="center"/>
        <w:rPr>
          <w:rFonts w:ascii="Times New Roman" w:eastAsia="Times New Roman" w:hAnsi="Times New Roman" w:cs="Times New Roman"/>
          <w:sz w:val="24"/>
        </w:rPr>
      </w:pPr>
      <w:r>
        <w:rPr>
          <w:rFonts w:ascii="Times New Roman" w:eastAsia="Times New Roman" w:hAnsi="Times New Roman" w:cs="Times New Roman"/>
          <w:sz w:val="24"/>
        </w:rPr>
        <w:t>(68 часов, 2 часа в неделю)</w:t>
      </w:r>
    </w:p>
    <w:p w:rsidR="00B858BD" w:rsidRDefault="00D97801">
      <w:pPr>
        <w:spacing w:after="12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I. Законы взаимодействия и движения тел. (26 часов)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Материальная точка. Траектория. Скорость. Перемещение. Система отсчета.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координаты движущего тела.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Графики зависимости кинематических величин от времени.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Прямолинейное равноускоренное движение.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Скорость равноускоренного движения.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Перемещение при равноускоренном движении.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Определение координаты движущего тела.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Графики зависимости кинематических величин от времени.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Ускорение. Относительность механического движения. Инерциальная система отсчета.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Первый закон Ньютона.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Второй закон Ньютона.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Третий закон Ньютона. Свободное падение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Закон Всемирного тяготения.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Криволинейное движение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Движение по окружности.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Искусственные спутники Земли. Ракеты.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Импульс. Закон сохранения импульса.  Реактивное движение.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Движение тела брошенного вертикально вверх.</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Движение тела брошенного под углом к горизонту.</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Движение тела брошенного горизонтально.</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Ускорение свободного падения на Земле и других планетах.</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Демонстрации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Относительность движения. </w:t>
      </w:r>
      <w:r>
        <w:rPr>
          <w:rFonts w:ascii="Times New Roman" w:eastAsia="Times New Roman" w:hAnsi="Times New Roman" w:cs="Times New Roman"/>
          <w:sz w:val="24"/>
        </w:rPr>
        <w:br/>
        <w:t xml:space="preserve">Равноускоренное движение. </w:t>
      </w:r>
      <w:r>
        <w:rPr>
          <w:rFonts w:ascii="Times New Roman" w:eastAsia="Times New Roman" w:hAnsi="Times New Roman" w:cs="Times New Roman"/>
          <w:sz w:val="24"/>
        </w:rPr>
        <w:br/>
        <w:t xml:space="preserve">Свободное падение тел в трубке Ньютона. </w:t>
      </w:r>
      <w:r>
        <w:rPr>
          <w:rFonts w:ascii="Times New Roman" w:eastAsia="Times New Roman" w:hAnsi="Times New Roman" w:cs="Times New Roman"/>
          <w:sz w:val="24"/>
        </w:rPr>
        <w:br/>
        <w:t xml:space="preserve">Направление скорости при равномерном движении по окружности. </w:t>
      </w:r>
      <w:r>
        <w:rPr>
          <w:rFonts w:ascii="Times New Roman" w:eastAsia="Times New Roman" w:hAnsi="Times New Roman" w:cs="Times New Roman"/>
          <w:sz w:val="24"/>
        </w:rPr>
        <w:br/>
        <w:t xml:space="preserve">Явление инерции. </w:t>
      </w:r>
      <w:r>
        <w:rPr>
          <w:rFonts w:ascii="Times New Roman" w:eastAsia="Times New Roman" w:hAnsi="Times New Roman" w:cs="Times New Roman"/>
          <w:sz w:val="24"/>
        </w:rPr>
        <w:br/>
        <w:t xml:space="preserve">Взаимодействие тел. </w:t>
      </w:r>
      <w:r>
        <w:rPr>
          <w:rFonts w:ascii="Times New Roman" w:eastAsia="Times New Roman" w:hAnsi="Times New Roman" w:cs="Times New Roman"/>
          <w:sz w:val="24"/>
        </w:rPr>
        <w:br/>
        <w:t xml:space="preserve">Зависимость силы упругости от деформации пружины. </w:t>
      </w:r>
      <w:r>
        <w:rPr>
          <w:rFonts w:ascii="Times New Roman" w:eastAsia="Times New Roman" w:hAnsi="Times New Roman" w:cs="Times New Roman"/>
          <w:sz w:val="24"/>
        </w:rPr>
        <w:br/>
        <w:t xml:space="preserve">Сложение сил. </w:t>
      </w:r>
      <w:r>
        <w:rPr>
          <w:rFonts w:ascii="Times New Roman" w:eastAsia="Times New Roman" w:hAnsi="Times New Roman" w:cs="Times New Roman"/>
          <w:sz w:val="24"/>
        </w:rPr>
        <w:br/>
        <w:t xml:space="preserve">Сила трения. </w:t>
      </w:r>
      <w:r>
        <w:rPr>
          <w:rFonts w:ascii="Times New Roman" w:eastAsia="Times New Roman" w:hAnsi="Times New Roman" w:cs="Times New Roman"/>
          <w:sz w:val="24"/>
        </w:rPr>
        <w:br/>
        <w:t xml:space="preserve">Второй закон Ньютона. </w:t>
      </w:r>
      <w:r>
        <w:rPr>
          <w:rFonts w:ascii="Times New Roman" w:eastAsia="Times New Roman" w:hAnsi="Times New Roman" w:cs="Times New Roman"/>
          <w:sz w:val="24"/>
        </w:rPr>
        <w:br/>
        <w:t xml:space="preserve">Третий закон Ньютона. </w:t>
      </w:r>
      <w:r>
        <w:rPr>
          <w:rFonts w:ascii="Times New Roman" w:eastAsia="Times New Roman" w:hAnsi="Times New Roman" w:cs="Times New Roman"/>
          <w:sz w:val="24"/>
        </w:rPr>
        <w:br/>
        <w:t xml:space="preserve">Невесомость. </w:t>
      </w:r>
      <w:r>
        <w:rPr>
          <w:rFonts w:ascii="Times New Roman" w:eastAsia="Times New Roman" w:hAnsi="Times New Roman" w:cs="Times New Roman"/>
          <w:sz w:val="24"/>
        </w:rPr>
        <w:br/>
        <w:t xml:space="preserve">Закон сохранения импульса. </w:t>
      </w:r>
      <w:r>
        <w:rPr>
          <w:rFonts w:ascii="Times New Roman" w:eastAsia="Times New Roman" w:hAnsi="Times New Roman" w:cs="Times New Roman"/>
          <w:sz w:val="24"/>
        </w:rPr>
        <w:br/>
        <w:t xml:space="preserve">Реактивное движение. </w:t>
      </w:r>
      <w:r>
        <w:rPr>
          <w:rFonts w:ascii="Times New Roman" w:eastAsia="Times New Roman" w:hAnsi="Times New Roman" w:cs="Times New Roman"/>
          <w:sz w:val="24"/>
        </w:rPr>
        <w:br/>
      </w:r>
      <w:r>
        <w:rPr>
          <w:rFonts w:ascii="Times New Roman" w:eastAsia="Times New Roman" w:hAnsi="Times New Roman" w:cs="Times New Roman"/>
          <w:i/>
          <w:spacing w:val="40"/>
          <w:sz w:val="24"/>
        </w:rPr>
        <w:t>Фронтальная лабораторная работа.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1. Исследование равноускоренного движения без начальной скорости.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2.Измерение ускорения свободного падения. </w:t>
      </w:r>
    </w:p>
    <w:p w:rsidR="00B858BD" w:rsidRDefault="00D97801">
      <w:pPr>
        <w:spacing w:after="12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III.Механические</w:t>
      </w:r>
      <w:proofErr w:type="spellEnd"/>
      <w:r>
        <w:rPr>
          <w:rFonts w:ascii="Times New Roman" w:eastAsia="Times New Roman" w:hAnsi="Times New Roman" w:cs="Times New Roman"/>
          <w:b/>
          <w:i/>
          <w:sz w:val="24"/>
        </w:rPr>
        <w:t xml:space="preserve"> колебания и волны. Звук. (10часов)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Механические колебания. Амплитуда. Период, частота. Свободные колебания. Колебательные системы. Маятник.</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Зависимость периода и частоты нитяного маятника от длины нити.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Превращение энергии при колебательном движении. Затухающие колебания. Вынужденные колебания.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Механические волны. Длина волны.  Продольные и поперечные волны. Скорость распространения волны.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Звук. Высота и тембр звука. Громкость звука/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Распространение звука.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Скорость звука. Отражение звука. Эхо. Резонанс.</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Демонстрации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Механические колебания. </w:t>
      </w:r>
      <w:r>
        <w:rPr>
          <w:rFonts w:ascii="Times New Roman" w:eastAsia="Times New Roman" w:hAnsi="Times New Roman" w:cs="Times New Roman"/>
          <w:sz w:val="24"/>
        </w:rPr>
        <w:br/>
        <w:t xml:space="preserve">Механические волны. </w:t>
      </w:r>
      <w:r>
        <w:rPr>
          <w:rFonts w:ascii="Times New Roman" w:eastAsia="Times New Roman" w:hAnsi="Times New Roman" w:cs="Times New Roman"/>
          <w:sz w:val="24"/>
        </w:rPr>
        <w:br/>
        <w:t xml:space="preserve">Звуковые колебания. </w:t>
      </w:r>
      <w:r>
        <w:rPr>
          <w:rFonts w:ascii="Times New Roman" w:eastAsia="Times New Roman" w:hAnsi="Times New Roman" w:cs="Times New Roman"/>
          <w:sz w:val="24"/>
        </w:rPr>
        <w:br/>
        <w:t>Условия распространения звука.</w:t>
      </w:r>
    </w:p>
    <w:p w:rsidR="00B858BD" w:rsidRDefault="00D97801">
      <w:pPr>
        <w:spacing w:after="120" w:line="240" w:lineRule="auto"/>
        <w:rPr>
          <w:rFonts w:ascii="Times New Roman" w:eastAsia="Times New Roman" w:hAnsi="Times New Roman" w:cs="Times New Roman"/>
          <w:i/>
          <w:spacing w:val="40"/>
          <w:sz w:val="24"/>
        </w:rPr>
      </w:pPr>
      <w:r>
        <w:rPr>
          <w:rFonts w:ascii="Times New Roman" w:eastAsia="Times New Roman" w:hAnsi="Times New Roman" w:cs="Times New Roman"/>
          <w:i/>
          <w:spacing w:val="40"/>
          <w:sz w:val="24"/>
        </w:rPr>
        <w:t>Фронтальная лабораторная работа.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Исследование зависимости периода колебаний пружинного маятника от массы грузу и жесткости пружины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4. Исследование зависимости периода и частоты свободных колебаний маятника от его длины.</w:t>
      </w:r>
    </w:p>
    <w:p w:rsidR="00B858BD" w:rsidRDefault="00D97801">
      <w:pPr>
        <w:spacing w:after="12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IV.Электромагнитные</w:t>
      </w:r>
      <w:proofErr w:type="spellEnd"/>
      <w:r>
        <w:rPr>
          <w:rFonts w:ascii="Times New Roman" w:eastAsia="Times New Roman" w:hAnsi="Times New Roman" w:cs="Times New Roman"/>
          <w:b/>
          <w:i/>
          <w:sz w:val="24"/>
        </w:rPr>
        <w:t xml:space="preserve"> явления. (17 часов)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 магнитов.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Магнитное поле.</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Взаимодействие проводников с током.</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Действие магнитного поля на электрические заряды. Графическое изображение магнитного поля.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Направление тока и направление его магнитного поля.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Обнаружение магнитного поля по его действию на электрический ток. Правило левой руки.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Магнитный поток. Электромагнитная индукция.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Явление электромагнитной индукции. Получение переменного электрического тока.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Электромагнитное поле. Неоднородное и неоднородное поле. Взаимосвязь электрического и магнитного полей.</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Электромагнитные   волны. Скорость распространения электромагнитных волн.</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Электродвигатель.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Электрогенератор</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Свет – электромагнитная волна.</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Демонстрации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Устройство конденсатора. </w:t>
      </w:r>
      <w:r>
        <w:rPr>
          <w:rFonts w:ascii="Times New Roman" w:eastAsia="Times New Roman" w:hAnsi="Times New Roman" w:cs="Times New Roman"/>
          <w:sz w:val="24"/>
        </w:rPr>
        <w:br/>
        <w:t>Энергия заряженного конденсатора</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Электромагнитная индукция. </w:t>
      </w:r>
      <w:r>
        <w:rPr>
          <w:rFonts w:ascii="Times New Roman" w:eastAsia="Times New Roman" w:hAnsi="Times New Roman" w:cs="Times New Roman"/>
          <w:sz w:val="24"/>
        </w:rPr>
        <w:br/>
        <w:t xml:space="preserve">Правило Ленца. </w:t>
      </w:r>
      <w:r>
        <w:rPr>
          <w:rFonts w:ascii="Times New Roman" w:eastAsia="Times New Roman" w:hAnsi="Times New Roman" w:cs="Times New Roman"/>
          <w:sz w:val="24"/>
        </w:rPr>
        <w:br/>
        <w:t xml:space="preserve">Самоиндукция. </w:t>
      </w:r>
      <w:r>
        <w:rPr>
          <w:rFonts w:ascii="Times New Roman" w:eastAsia="Times New Roman" w:hAnsi="Times New Roman" w:cs="Times New Roman"/>
          <w:sz w:val="24"/>
        </w:rPr>
        <w:br/>
        <w:t xml:space="preserve">Получение переменного тока при вращении витка в магнитном поле. </w:t>
      </w:r>
      <w:r>
        <w:rPr>
          <w:rFonts w:ascii="Times New Roman" w:eastAsia="Times New Roman" w:hAnsi="Times New Roman" w:cs="Times New Roman"/>
          <w:sz w:val="24"/>
        </w:rPr>
        <w:br/>
        <w:t xml:space="preserve">Устройство генератора постоянного тока. </w:t>
      </w:r>
      <w:r>
        <w:rPr>
          <w:rFonts w:ascii="Times New Roman" w:eastAsia="Times New Roman" w:hAnsi="Times New Roman" w:cs="Times New Roman"/>
          <w:sz w:val="24"/>
        </w:rPr>
        <w:br/>
        <w:t xml:space="preserve">Устройство генератора переменного тока. </w:t>
      </w:r>
      <w:r>
        <w:rPr>
          <w:rFonts w:ascii="Times New Roman" w:eastAsia="Times New Roman" w:hAnsi="Times New Roman" w:cs="Times New Roman"/>
          <w:sz w:val="24"/>
        </w:rPr>
        <w:br/>
        <w:t xml:space="preserve">Устройство трансформатора. </w:t>
      </w:r>
      <w:r>
        <w:rPr>
          <w:rFonts w:ascii="Times New Roman" w:eastAsia="Times New Roman" w:hAnsi="Times New Roman" w:cs="Times New Roman"/>
          <w:sz w:val="24"/>
        </w:rPr>
        <w:br/>
        <w:t xml:space="preserve">Передача электрической энергии. </w:t>
      </w:r>
      <w:r>
        <w:rPr>
          <w:rFonts w:ascii="Times New Roman" w:eastAsia="Times New Roman" w:hAnsi="Times New Roman" w:cs="Times New Roman"/>
          <w:sz w:val="24"/>
        </w:rPr>
        <w:br/>
        <w:t xml:space="preserve">Электромагнитные колебания. </w:t>
      </w:r>
      <w:r>
        <w:rPr>
          <w:rFonts w:ascii="Times New Roman" w:eastAsia="Times New Roman" w:hAnsi="Times New Roman" w:cs="Times New Roman"/>
          <w:sz w:val="24"/>
        </w:rPr>
        <w:br/>
        <w:t xml:space="preserve">Свойства электромагнитных волн. </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Принцип действия микрофона и громкоговорителя. </w:t>
      </w:r>
      <w:r>
        <w:rPr>
          <w:rFonts w:ascii="Times New Roman" w:eastAsia="Times New Roman" w:hAnsi="Times New Roman" w:cs="Times New Roman"/>
          <w:sz w:val="24"/>
        </w:rPr>
        <w:br/>
        <w:t xml:space="preserve">Принципы радиосвязи. </w:t>
      </w:r>
      <w:r>
        <w:rPr>
          <w:rFonts w:ascii="Times New Roman" w:eastAsia="Times New Roman" w:hAnsi="Times New Roman" w:cs="Times New Roman"/>
          <w:sz w:val="24"/>
        </w:rPr>
        <w:br/>
        <w:t>Дисперсия белого света. Получение белого света при сложении света разных цветов</w:t>
      </w:r>
    </w:p>
    <w:p w:rsidR="00B858BD" w:rsidRDefault="00D97801">
      <w:pPr>
        <w:spacing w:after="120" w:line="240" w:lineRule="auto"/>
        <w:rPr>
          <w:rFonts w:ascii="Times New Roman" w:eastAsia="Times New Roman" w:hAnsi="Times New Roman" w:cs="Times New Roman"/>
          <w:i/>
          <w:spacing w:val="40"/>
          <w:sz w:val="24"/>
        </w:rPr>
      </w:pPr>
      <w:r>
        <w:rPr>
          <w:rFonts w:ascii="Times New Roman" w:eastAsia="Times New Roman" w:hAnsi="Times New Roman" w:cs="Times New Roman"/>
          <w:i/>
          <w:spacing w:val="40"/>
          <w:sz w:val="24"/>
        </w:rPr>
        <w:t>Фронтальная лабораторная работа.</w:t>
      </w:r>
    </w:p>
    <w:p w:rsidR="00B858BD" w:rsidRDefault="00D97801">
      <w:pPr>
        <w:spacing w:after="120" w:line="240" w:lineRule="auto"/>
        <w:rPr>
          <w:rFonts w:ascii="Times New Roman" w:eastAsia="Times New Roman" w:hAnsi="Times New Roman" w:cs="Times New Roman"/>
          <w:i/>
          <w:spacing w:val="40"/>
          <w:sz w:val="24"/>
        </w:rPr>
      </w:pPr>
      <w:r>
        <w:rPr>
          <w:rFonts w:ascii="Times New Roman" w:eastAsia="Times New Roman" w:hAnsi="Times New Roman" w:cs="Times New Roman"/>
          <w:sz w:val="24"/>
        </w:rPr>
        <w:t>5.Изучение явления электромагнитной индукции.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i/>
          <w:spacing w:val="40"/>
          <w:sz w:val="24"/>
        </w:rPr>
        <w:t>6.</w:t>
      </w:r>
      <w:r>
        <w:rPr>
          <w:rFonts w:ascii="Times New Roman" w:eastAsia="Times New Roman" w:hAnsi="Times New Roman" w:cs="Times New Roman"/>
          <w:sz w:val="24"/>
        </w:rPr>
        <w:t>Наблюдение сплошного и линейчатых спектров испускания.</w:t>
      </w:r>
    </w:p>
    <w:p w:rsidR="00B858BD" w:rsidRDefault="00B858BD">
      <w:pPr>
        <w:spacing w:after="120" w:line="240" w:lineRule="auto"/>
        <w:rPr>
          <w:rFonts w:ascii="Times New Roman" w:eastAsia="Times New Roman" w:hAnsi="Times New Roman" w:cs="Times New Roman"/>
          <w:i/>
          <w:spacing w:val="40"/>
          <w:sz w:val="24"/>
        </w:rPr>
      </w:pPr>
    </w:p>
    <w:p w:rsidR="00B858BD" w:rsidRDefault="00D97801">
      <w:pPr>
        <w:spacing w:after="120" w:line="240" w:lineRule="auto"/>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V.Строение</w:t>
      </w:r>
      <w:proofErr w:type="spellEnd"/>
      <w:r>
        <w:rPr>
          <w:rFonts w:ascii="Times New Roman" w:eastAsia="Times New Roman" w:hAnsi="Times New Roman" w:cs="Times New Roman"/>
          <w:b/>
          <w:i/>
          <w:sz w:val="24"/>
        </w:rPr>
        <w:t xml:space="preserve"> атома и атомного ядра (11часов)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Радиоактивность. Альф</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бетта</w:t>
      </w:r>
      <w:proofErr w:type="spellEnd"/>
      <w:r>
        <w:rPr>
          <w:rFonts w:ascii="Times New Roman" w:eastAsia="Times New Roman" w:hAnsi="Times New Roman" w:cs="Times New Roman"/>
          <w:sz w:val="24"/>
        </w:rPr>
        <w:t>- и гамма-излучение. Опыты по рассеиванию альфа-частиц.</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Планетарная модель атома. Атомное ядро. Протонно-нейтронная модель ядра.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Методы наблюдения и регистрации частиц. Радиоактивные превращения. Экспериментальные методы.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Заряд ядра. Массовое число ядра.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Ядерные реакции. Деление и синтез ядер. Сохранение заряда и массового числа при ядерных реакциях.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Открытие протона и нейтрона. Ядерные силы.</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Энергия связи частиц в ядре. </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Энергия связи. Дефект масс. Выделение энергии при делении и синтезе ядер.</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Использование ядерной энергии. Дозиметрия.</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Ядерный реактор. Преобразование Внутренней энергии ядер в электрическую энергию.</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Атомная энергетика. Термоядерные реакции.</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Биологическое действие радиации.</w:t>
      </w:r>
    </w:p>
    <w:p w:rsidR="00B858BD" w:rsidRDefault="00D97801">
      <w:pPr>
        <w:spacing w:after="12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Демонстрации</w:t>
      </w:r>
    </w:p>
    <w:p w:rsidR="00B858BD" w:rsidRDefault="00D97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Модель опыта Резерфорда. </w:t>
      </w:r>
      <w:r>
        <w:rPr>
          <w:rFonts w:ascii="Times New Roman" w:eastAsia="Times New Roman" w:hAnsi="Times New Roman" w:cs="Times New Roman"/>
          <w:sz w:val="24"/>
        </w:rPr>
        <w:br/>
        <w:t xml:space="preserve">Наблюдение треков частиц в камере Вильсона. </w:t>
      </w:r>
      <w:r>
        <w:rPr>
          <w:rFonts w:ascii="Times New Roman" w:eastAsia="Times New Roman" w:hAnsi="Times New Roman" w:cs="Times New Roman"/>
          <w:sz w:val="24"/>
        </w:rPr>
        <w:br/>
        <w:t>Устройство и действие счетчика ионизирующих частиц</w:t>
      </w:r>
    </w:p>
    <w:p w:rsidR="00B858BD" w:rsidRDefault="00D97801">
      <w:pPr>
        <w:spacing w:after="120" w:line="240" w:lineRule="auto"/>
        <w:rPr>
          <w:rFonts w:ascii="Times New Roman" w:eastAsia="Times New Roman" w:hAnsi="Times New Roman" w:cs="Times New Roman"/>
          <w:i/>
          <w:spacing w:val="40"/>
          <w:sz w:val="24"/>
        </w:rPr>
      </w:pPr>
      <w:r>
        <w:rPr>
          <w:rFonts w:ascii="Times New Roman" w:eastAsia="Times New Roman" w:hAnsi="Times New Roman" w:cs="Times New Roman"/>
          <w:i/>
          <w:spacing w:val="40"/>
          <w:sz w:val="24"/>
        </w:rPr>
        <w:t>Фронтальная лабораторная работа.</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7. Изучение деления ядра урана по фотографии треков.</w:t>
      </w:r>
    </w:p>
    <w:p w:rsidR="00B858BD" w:rsidRDefault="00D9780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8. Изучение треков заряженных частиц по готовым фотографиям.</w:t>
      </w:r>
    </w:p>
    <w:p w:rsidR="00B858BD" w:rsidRDefault="00D97801">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9. Измерение естественного радиационного фона дозиметром.</w:t>
      </w:r>
    </w:p>
    <w:p w:rsidR="00B858BD" w:rsidRDefault="00B858BD">
      <w:pPr>
        <w:spacing w:after="0" w:line="240" w:lineRule="auto"/>
        <w:rPr>
          <w:rFonts w:ascii="Times New Roman" w:eastAsia="Times New Roman" w:hAnsi="Times New Roman" w:cs="Times New Roman"/>
          <w:b/>
          <w:sz w:val="24"/>
        </w:rPr>
      </w:pPr>
    </w:p>
    <w:p w:rsidR="00B858BD" w:rsidRDefault="00D97801">
      <w:pPr>
        <w:spacing w:after="0" w:line="240" w:lineRule="auto"/>
        <w:ind w:left="42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ТЕМАТИЧЕСКОЕ ПЛАНИРОВАНИЕ С </w:t>
      </w:r>
      <w:r w:rsidR="00622822">
        <w:rPr>
          <w:rFonts w:ascii="Times New Roman" w:eastAsia="Times New Roman" w:hAnsi="Times New Roman" w:cs="Times New Roman"/>
          <w:b/>
          <w:sz w:val="24"/>
        </w:rPr>
        <w:t xml:space="preserve">ОПРЕДЕЛЕНИЕМ </w:t>
      </w:r>
      <w:r>
        <w:rPr>
          <w:rFonts w:ascii="Times New Roman" w:eastAsia="Times New Roman" w:hAnsi="Times New Roman" w:cs="Times New Roman"/>
          <w:b/>
          <w:sz w:val="24"/>
        </w:rPr>
        <w:t xml:space="preserve"> ОСНОВНЫХ ВИДОВ </w:t>
      </w:r>
      <w:r w:rsidR="00622822">
        <w:rPr>
          <w:rFonts w:ascii="Times New Roman" w:eastAsia="Times New Roman" w:hAnsi="Times New Roman" w:cs="Times New Roman"/>
          <w:b/>
          <w:sz w:val="24"/>
        </w:rPr>
        <w:t>УЧЕБНОЙ ДЕЯТЕЛЬНОСТИ</w:t>
      </w:r>
    </w:p>
    <w:p w:rsidR="00B858BD" w:rsidRDefault="00D978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класс.</w:t>
      </w:r>
    </w:p>
    <w:tbl>
      <w:tblPr>
        <w:tblW w:w="0" w:type="auto"/>
        <w:tblInd w:w="108" w:type="dxa"/>
        <w:tblLayout w:type="fixed"/>
        <w:tblCellMar>
          <w:left w:w="10" w:type="dxa"/>
          <w:right w:w="10" w:type="dxa"/>
        </w:tblCellMar>
        <w:tblLook w:val="0000"/>
      </w:tblPr>
      <w:tblGrid>
        <w:gridCol w:w="1105"/>
        <w:gridCol w:w="1854"/>
        <w:gridCol w:w="869"/>
        <w:gridCol w:w="708"/>
        <w:gridCol w:w="1134"/>
        <w:gridCol w:w="3793"/>
      </w:tblGrid>
      <w:tr w:rsidR="00B858BD" w:rsidTr="00016E24">
        <w:trPr>
          <w:cantSplit/>
        </w:trPr>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lastRenderedPageBreak/>
              <w:t>Полугодие</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8BD" w:rsidRDefault="00D97801">
            <w:pPr>
              <w:spacing w:after="0" w:line="240" w:lineRule="auto"/>
              <w:jc w:val="center"/>
            </w:pPr>
            <w:r>
              <w:rPr>
                <w:rFonts w:ascii="Times New Roman" w:eastAsia="Times New Roman" w:hAnsi="Times New Roman" w:cs="Times New Roman"/>
                <w:b/>
                <w:sz w:val="20"/>
              </w:rPr>
              <w:t>Содержание программы</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13" w:right="113"/>
              <w:jc w:val="center"/>
            </w:pPr>
            <w:r>
              <w:rPr>
                <w:rFonts w:ascii="Times New Roman" w:eastAsia="Times New Roman" w:hAnsi="Times New Roman" w:cs="Times New Roman"/>
                <w:b/>
                <w:sz w:val="20"/>
              </w:rPr>
              <w:t>Количество часов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13" w:right="113"/>
              <w:jc w:val="center"/>
            </w:pPr>
            <w:r>
              <w:rPr>
                <w:rFonts w:ascii="Times New Roman" w:eastAsia="Times New Roman" w:hAnsi="Times New Roman" w:cs="Times New Roman"/>
                <w:b/>
                <w:sz w:val="20"/>
              </w:rPr>
              <w:t>Количество лабораторных работ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13" w:right="113"/>
              <w:jc w:val="center"/>
            </w:pPr>
            <w:r>
              <w:rPr>
                <w:rFonts w:ascii="Times New Roman" w:eastAsia="Times New Roman" w:hAnsi="Times New Roman" w:cs="Times New Roman"/>
                <w:b/>
                <w:sz w:val="20"/>
              </w:rPr>
              <w:t xml:space="preserve">Количество контрольных работ </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Виды деятельности учащихся</w:t>
            </w:r>
          </w:p>
        </w:tc>
      </w:tr>
      <w:tr w:rsidR="00B858BD" w:rsidTr="00016E24">
        <w:trPr>
          <w:trHeight w:val="1"/>
        </w:trPr>
        <w:tc>
          <w:tcPr>
            <w:tcW w:w="11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Тепловые явления</w:t>
            </w:r>
          </w:p>
          <w:p w:rsidR="00B858BD" w:rsidRDefault="00B858BD">
            <w:pPr>
              <w:spacing w:after="0" w:line="240" w:lineRule="auto"/>
            </w:pP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23</w:t>
            </w:r>
          </w:p>
          <w:p w:rsidR="00B858BD" w:rsidRDefault="00B858BD">
            <w:pPr>
              <w:spacing w:after="0" w:line="240" w:lineRule="auto"/>
              <w:jc w:val="cente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4</w:t>
            </w:r>
          </w:p>
          <w:p w:rsidR="00B858BD" w:rsidRDefault="00B858BD">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w:t>
            </w:r>
          </w:p>
          <w:p w:rsidR="00B858BD" w:rsidRDefault="00B858BD">
            <w:pPr>
              <w:spacing w:after="0" w:line="240" w:lineRule="auto"/>
              <w:jc w:val="cente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08"/>
              <w:rPr>
                <w:rFonts w:ascii="Times New Roman" w:eastAsia="Times New Roman" w:hAnsi="Times New Roman" w:cs="Times New Roman"/>
                <w:sz w:val="20"/>
                <w:shd w:val="clear" w:color="auto" w:fill="FFFFFF"/>
              </w:rPr>
            </w:pPr>
            <w:proofErr w:type="gramStart"/>
            <w:r>
              <w:rPr>
                <w:rFonts w:ascii="Times New Roman" w:eastAsia="Times New Roman" w:hAnsi="Times New Roman" w:cs="Times New Roman"/>
                <w:sz w:val="20"/>
                <w:shd w:val="clear" w:color="auto" w:fill="FFFFFF"/>
              </w:rPr>
              <w:t>-понимать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-владеть экспериментальными методами исследования </w:t>
            </w:r>
            <w:proofErr w:type="spellStart"/>
            <w:r>
              <w:rPr>
                <w:rFonts w:ascii="Times New Roman" w:eastAsia="Times New Roman" w:hAnsi="Times New Roman" w:cs="Times New Roman"/>
                <w:sz w:val="20"/>
                <w:shd w:val="clear" w:color="auto" w:fill="FFFFFF"/>
              </w:rPr>
              <w:t>ависимости</w:t>
            </w:r>
            <w:proofErr w:type="spellEnd"/>
            <w:r>
              <w:rPr>
                <w:rFonts w:ascii="Times New Roman" w:eastAsia="Times New Roman" w:hAnsi="Times New Roman" w:cs="Times New Roman"/>
                <w:sz w:val="20"/>
                <w:shd w:val="clear" w:color="auto" w:fill="FFFFFF"/>
              </w:rPr>
              <w:t xml:space="preserve">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-понимать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-понимать смысла закона сохранения и превращения энергии в механических и тепловых процессах и умение применять его на практике</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-овладеть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использовать полученные знания, умения и навыки в повседневной жизни, экологии, быту, охране окружающей среды, технике безопасности.</w:t>
            </w:r>
          </w:p>
          <w:p w:rsidR="00B858BD" w:rsidRDefault="00B858BD">
            <w:pPr>
              <w:spacing w:after="0" w:line="240" w:lineRule="auto"/>
            </w:pPr>
          </w:p>
        </w:tc>
      </w:tr>
      <w:tr w:rsidR="00B858BD" w:rsidTr="00016E24">
        <w:trPr>
          <w:trHeight w:val="1"/>
        </w:trPr>
        <w:tc>
          <w:tcPr>
            <w:tcW w:w="11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pPr>
            <w:r>
              <w:rPr>
                <w:rFonts w:ascii="Times New Roman" w:eastAsia="Times New Roman" w:hAnsi="Times New Roman" w:cs="Times New Roman"/>
                <w:b/>
                <w:sz w:val="20"/>
              </w:rPr>
              <w:t>Электрические явления</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-понимать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измерять силу электрического тока, электрическое напряжение, электрический заряд, электрическое сопротивление</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-владеть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-понимать смысла закона сохранения электрического заряда, закона Ома для участка цепи. Закона </w:t>
            </w:r>
            <w:proofErr w:type="gramStart"/>
            <w:r>
              <w:rPr>
                <w:rFonts w:ascii="Times New Roman" w:eastAsia="Times New Roman" w:hAnsi="Times New Roman" w:cs="Times New Roman"/>
                <w:sz w:val="20"/>
                <w:shd w:val="clear" w:color="auto" w:fill="FFFFFF"/>
              </w:rPr>
              <w:t>Джоуля-Ленца</w:t>
            </w:r>
            <w:proofErr w:type="gramEnd"/>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-понимать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-владеть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использовать полученные знания, умения и навыки в повседневной жизни, экологии, быту, охране окружающей среды, технике безопасности.</w:t>
            </w:r>
          </w:p>
          <w:p w:rsidR="00B858BD" w:rsidRDefault="00B858BD">
            <w:pPr>
              <w:spacing w:after="0" w:line="240" w:lineRule="auto"/>
            </w:pPr>
          </w:p>
        </w:tc>
      </w:tr>
      <w:tr w:rsidR="00B858BD" w:rsidTr="00016E24">
        <w:trPr>
          <w:trHeight w:val="1"/>
        </w:trPr>
        <w:tc>
          <w:tcPr>
            <w:tcW w:w="11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2</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Электрические явления</w:t>
            </w:r>
          </w:p>
          <w:p w:rsidR="00B858BD" w:rsidRDefault="00B858BD">
            <w:pPr>
              <w:spacing w:after="0" w:line="240" w:lineRule="auto"/>
            </w:pP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18</w:t>
            </w:r>
          </w:p>
          <w:p w:rsidR="00B858BD" w:rsidRDefault="00B858BD">
            <w:pPr>
              <w:spacing w:after="0" w:line="240" w:lineRule="auto"/>
              <w:jc w:val="cente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w:t>
            </w:r>
          </w:p>
          <w:p w:rsidR="00B858BD" w:rsidRDefault="00B858BD">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w:t>
            </w:r>
          </w:p>
          <w:p w:rsidR="00B858BD" w:rsidRDefault="00B858BD">
            <w:pPr>
              <w:spacing w:after="0" w:line="240" w:lineRule="auto"/>
              <w:jc w:val="cente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r>
      <w:tr w:rsidR="00B858BD" w:rsidTr="00016E24">
        <w:trPr>
          <w:trHeight w:val="1"/>
        </w:trPr>
        <w:tc>
          <w:tcPr>
            <w:tcW w:w="11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Электромагнитные явления</w:t>
            </w:r>
          </w:p>
          <w:p w:rsidR="00B858BD" w:rsidRDefault="00B858BD">
            <w:pPr>
              <w:spacing w:after="0" w:line="240" w:lineRule="auto"/>
            </w:pP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-понимать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B858BD" w:rsidRDefault="00D9780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владеть экспериментальными методами исследования  зависимости магнитного действия </w:t>
            </w:r>
            <w:proofErr w:type="gramStart"/>
            <w:r>
              <w:rPr>
                <w:rFonts w:ascii="Times New Roman" w:eastAsia="Times New Roman" w:hAnsi="Times New Roman" w:cs="Times New Roman"/>
                <w:sz w:val="20"/>
              </w:rPr>
              <w:t>ка-тушки</w:t>
            </w:r>
            <w:proofErr w:type="gramEnd"/>
            <w:r>
              <w:rPr>
                <w:rFonts w:ascii="Times New Roman" w:eastAsia="Times New Roman" w:hAnsi="Times New Roman" w:cs="Times New Roman"/>
                <w:sz w:val="20"/>
              </w:rPr>
              <w:t xml:space="preserve"> от силы тока в цепи</w:t>
            </w:r>
          </w:p>
          <w:p w:rsidR="00B858BD" w:rsidRDefault="00D97801">
            <w:pPr>
              <w:spacing w:after="0" w:line="240" w:lineRule="auto"/>
            </w:pPr>
            <w:r>
              <w:rPr>
                <w:rFonts w:ascii="Times New Roman" w:eastAsia="Times New Roman" w:hAnsi="Times New Roman" w:cs="Times New Roman"/>
                <w:sz w:val="20"/>
              </w:rPr>
              <w:t xml:space="preserve">-уметь использовать полученные знания, умения и навыки в повседневной жизни, экологии, </w:t>
            </w:r>
            <w:proofErr w:type="gramStart"/>
            <w:r>
              <w:rPr>
                <w:rFonts w:ascii="Times New Roman" w:eastAsia="Times New Roman" w:hAnsi="Times New Roman" w:cs="Times New Roman"/>
                <w:sz w:val="20"/>
              </w:rPr>
              <w:t>бы-ту</w:t>
            </w:r>
            <w:proofErr w:type="gramEnd"/>
            <w:r>
              <w:rPr>
                <w:rFonts w:ascii="Times New Roman" w:eastAsia="Times New Roman" w:hAnsi="Times New Roman" w:cs="Times New Roman"/>
                <w:sz w:val="20"/>
              </w:rPr>
              <w:t>, охране окружающей среды, технике безопасности.</w:t>
            </w:r>
          </w:p>
        </w:tc>
      </w:tr>
      <w:tr w:rsidR="00B858BD" w:rsidTr="00016E24">
        <w:trPr>
          <w:trHeight w:val="1"/>
        </w:trPr>
        <w:tc>
          <w:tcPr>
            <w:tcW w:w="11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Световые </w:t>
            </w:r>
            <w:r>
              <w:rPr>
                <w:rFonts w:ascii="Times New Roman" w:eastAsia="Times New Roman" w:hAnsi="Times New Roman" w:cs="Times New Roman"/>
                <w:b/>
                <w:sz w:val="20"/>
              </w:rPr>
              <w:lastRenderedPageBreak/>
              <w:t>явления</w:t>
            </w:r>
          </w:p>
          <w:p w:rsidR="00B858BD" w:rsidRDefault="00B858BD">
            <w:pPr>
              <w:spacing w:after="0" w:line="240" w:lineRule="auto"/>
            </w:pP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lastRenderedPageBreak/>
              <w:t>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понимать и уметь объяснять физические </w:t>
            </w:r>
            <w:r>
              <w:rPr>
                <w:rFonts w:ascii="Times New Roman" w:eastAsia="Times New Roman" w:hAnsi="Times New Roman" w:cs="Times New Roman"/>
                <w:sz w:val="20"/>
                <w:shd w:val="clear" w:color="auto" w:fill="FFFFFF"/>
              </w:rPr>
              <w:lastRenderedPageBreak/>
              <w:t>явления: прямолинейное распространения света, образование тени и полутени, отражение и преломление света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измерять фокусное расстояние собирающей линзы, оптическую силу линзы</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понимать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использовать полученные знания, умения и навыки в повседневной жизни, экологии, быту, охране окружающей среды</w:t>
            </w:r>
            <w:proofErr w:type="gramStart"/>
            <w:r>
              <w:rPr>
                <w:rFonts w:ascii="Times New Roman" w:eastAsia="Times New Roman" w:hAnsi="Times New Roman" w:cs="Times New Roman"/>
                <w:sz w:val="20"/>
                <w:shd w:val="clear" w:color="auto" w:fill="FFFFFF"/>
              </w:rPr>
              <w:t xml:space="preserve"> ,</w:t>
            </w:r>
            <w:proofErr w:type="gramEnd"/>
            <w:r>
              <w:rPr>
                <w:rFonts w:ascii="Times New Roman" w:eastAsia="Times New Roman" w:hAnsi="Times New Roman" w:cs="Times New Roman"/>
                <w:sz w:val="20"/>
                <w:shd w:val="clear" w:color="auto" w:fill="FFFFFF"/>
              </w:rPr>
              <w:t xml:space="preserve"> технике безопасности.</w:t>
            </w:r>
          </w:p>
          <w:p w:rsidR="00B858BD" w:rsidRDefault="00B858BD">
            <w:pPr>
              <w:spacing w:after="0" w:line="240" w:lineRule="auto"/>
            </w:pPr>
          </w:p>
        </w:tc>
      </w:tr>
      <w:tr w:rsidR="00B858BD" w:rsidTr="00016E24">
        <w:trPr>
          <w:trHeight w:val="1"/>
        </w:trPr>
        <w:tc>
          <w:tcPr>
            <w:tcW w:w="11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pPr>
            <w:r>
              <w:rPr>
                <w:rFonts w:ascii="Times New Roman" w:eastAsia="Times New Roman" w:hAnsi="Times New Roman" w:cs="Times New Roman"/>
                <w:b/>
                <w:sz w:val="20"/>
              </w:rPr>
              <w:t>Резерв часов</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r>
      <w:tr w:rsidR="00B858BD" w:rsidTr="00016E24">
        <w:trPr>
          <w:trHeight w:val="1"/>
        </w:trPr>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Итого</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70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6</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r>
    </w:tbl>
    <w:p w:rsidR="00B858BD" w:rsidRDefault="00B858BD">
      <w:pPr>
        <w:spacing w:after="0" w:line="240" w:lineRule="auto"/>
        <w:jc w:val="center"/>
        <w:rPr>
          <w:rFonts w:ascii="Times New Roman" w:eastAsia="Times New Roman" w:hAnsi="Times New Roman" w:cs="Times New Roman"/>
          <w:b/>
          <w:sz w:val="24"/>
        </w:rPr>
      </w:pPr>
    </w:p>
    <w:p w:rsidR="00B858BD" w:rsidRDefault="00D978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класс.</w:t>
      </w:r>
    </w:p>
    <w:tbl>
      <w:tblPr>
        <w:tblW w:w="0" w:type="auto"/>
        <w:tblInd w:w="108" w:type="dxa"/>
        <w:tblLayout w:type="fixed"/>
        <w:tblCellMar>
          <w:left w:w="10" w:type="dxa"/>
          <w:right w:w="10" w:type="dxa"/>
        </w:tblCellMar>
        <w:tblLook w:val="0000"/>
      </w:tblPr>
      <w:tblGrid>
        <w:gridCol w:w="1006"/>
        <w:gridCol w:w="1627"/>
        <w:gridCol w:w="769"/>
        <w:gridCol w:w="993"/>
        <w:gridCol w:w="1134"/>
        <w:gridCol w:w="3934"/>
      </w:tblGrid>
      <w:tr w:rsidR="00B858BD" w:rsidTr="00016E24">
        <w:trPr>
          <w:cantSplit/>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Полугодие</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58BD" w:rsidRDefault="00D97801">
            <w:pPr>
              <w:spacing w:after="0" w:line="240" w:lineRule="auto"/>
              <w:jc w:val="center"/>
            </w:pPr>
            <w:r>
              <w:rPr>
                <w:rFonts w:ascii="Times New Roman" w:eastAsia="Times New Roman" w:hAnsi="Times New Roman" w:cs="Times New Roman"/>
                <w:b/>
                <w:sz w:val="20"/>
              </w:rPr>
              <w:t>Содержание программы</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13" w:right="113"/>
              <w:jc w:val="center"/>
            </w:pPr>
            <w:r>
              <w:rPr>
                <w:rFonts w:ascii="Times New Roman" w:eastAsia="Times New Roman" w:hAnsi="Times New Roman" w:cs="Times New Roman"/>
                <w:b/>
                <w:sz w:val="20"/>
              </w:rPr>
              <w:t>Количество часов</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13" w:right="113"/>
              <w:jc w:val="center"/>
            </w:pPr>
            <w:r>
              <w:rPr>
                <w:rFonts w:ascii="Times New Roman" w:eastAsia="Times New Roman" w:hAnsi="Times New Roman" w:cs="Times New Roman"/>
                <w:b/>
                <w:sz w:val="20"/>
              </w:rPr>
              <w:t>Количество лабораторных работ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13" w:right="113"/>
              <w:jc w:val="center"/>
            </w:pPr>
            <w:r>
              <w:rPr>
                <w:rFonts w:ascii="Times New Roman" w:eastAsia="Times New Roman" w:hAnsi="Times New Roman" w:cs="Times New Roman"/>
                <w:b/>
                <w:sz w:val="20"/>
              </w:rPr>
              <w:t>Количество контрольных работ</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Виды деятельности учащихся</w:t>
            </w:r>
          </w:p>
        </w:tc>
      </w:tr>
      <w:tr w:rsidR="00B858BD" w:rsidTr="00016E24">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Законы взаимодействия и движения тел</w:t>
            </w:r>
          </w:p>
          <w:p w:rsidR="00B858BD" w:rsidRDefault="00B858BD">
            <w:pPr>
              <w:spacing w:after="0" w:line="240" w:lineRule="auto"/>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26</w:t>
            </w:r>
          </w:p>
          <w:p w:rsidR="00B858BD" w:rsidRDefault="00B858BD">
            <w:pPr>
              <w:spacing w:after="0" w:line="240" w:lineRule="auto"/>
              <w:jc w:val="center"/>
              <w:rPr>
                <w:rFonts w:ascii="Times New Roman" w:eastAsia="Times New Roman" w:hAnsi="Times New Roman" w:cs="Times New Roman"/>
                <w:b/>
                <w:sz w:val="20"/>
              </w:rPr>
            </w:pPr>
          </w:p>
          <w:p w:rsidR="00B858BD" w:rsidRDefault="00B858BD">
            <w:pPr>
              <w:spacing w:after="0" w:line="240" w:lineRule="auto"/>
              <w:jc w:val="cente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w:t>
            </w:r>
          </w:p>
          <w:p w:rsidR="00B858BD" w:rsidRDefault="00B858BD">
            <w:pPr>
              <w:spacing w:after="0" w:line="240" w:lineRule="auto"/>
              <w:jc w:val="center"/>
              <w:rPr>
                <w:rFonts w:ascii="Times New Roman" w:eastAsia="Times New Roman" w:hAnsi="Times New Roman" w:cs="Times New Roman"/>
                <w:b/>
                <w:sz w:val="20"/>
              </w:rPr>
            </w:pPr>
          </w:p>
          <w:p w:rsidR="00B858BD" w:rsidRDefault="00B858BD">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w:t>
            </w:r>
          </w:p>
          <w:p w:rsidR="00B858BD" w:rsidRDefault="00B858BD">
            <w:pPr>
              <w:spacing w:after="0" w:line="240" w:lineRule="auto"/>
              <w:jc w:val="center"/>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-понимать и уметь описывать и объяснять </w:t>
            </w:r>
            <w:r>
              <w:rPr>
                <w:rFonts w:ascii="Times New Roman" w:eastAsia="Times New Roman" w:hAnsi="Times New Roman" w:cs="Times New Roman"/>
                <w:i/>
                <w:sz w:val="20"/>
                <w:shd w:val="clear" w:color="auto" w:fill="FFFFFF"/>
              </w:rPr>
              <w:t>физические явления</w:t>
            </w:r>
            <w:r>
              <w:rPr>
                <w:rFonts w:ascii="Times New Roman" w:eastAsia="Times New Roman" w:hAnsi="Times New Roman" w:cs="Times New Roman"/>
                <w:sz w:val="20"/>
                <w:shd w:val="clear" w:color="auto" w:fill="FFFFFF"/>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-знать и уметь давать определения /описания </w:t>
            </w:r>
            <w:r>
              <w:rPr>
                <w:rFonts w:ascii="Times New Roman" w:eastAsia="Times New Roman" w:hAnsi="Times New Roman" w:cs="Times New Roman"/>
                <w:i/>
                <w:sz w:val="20"/>
                <w:shd w:val="clear" w:color="auto" w:fill="FFFFFF"/>
              </w:rPr>
              <w:t>физических понятий</w:t>
            </w:r>
            <w:proofErr w:type="gramStart"/>
            <w:r>
              <w:rPr>
                <w:rFonts w:ascii="Times New Roman" w:eastAsia="Times New Roman" w:hAnsi="Times New Roman" w:cs="Times New Roman"/>
                <w:sz w:val="20"/>
                <w:shd w:val="clear" w:color="auto" w:fill="FFFFFF"/>
              </w:rPr>
              <w:t>:о</w:t>
            </w:r>
            <w:proofErr w:type="gramEnd"/>
            <w:r>
              <w:rPr>
                <w:rFonts w:ascii="Times New Roman" w:eastAsia="Times New Roman" w:hAnsi="Times New Roman" w:cs="Times New Roman"/>
                <w:sz w:val="20"/>
                <w:shd w:val="clear" w:color="auto" w:fill="FFFFFF"/>
              </w:rPr>
              <w:t xml:space="preserve">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rFonts w:ascii="Times New Roman" w:eastAsia="Times New Roman" w:hAnsi="Times New Roman" w:cs="Times New Roman"/>
                <w:i/>
                <w:sz w:val="20"/>
                <w:shd w:val="clear" w:color="auto" w:fill="FFFFFF"/>
              </w:rPr>
              <w:t xml:space="preserve">физических моделей: </w:t>
            </w:r>
            <w:r>
              <w:rPr>
                <w:rFonts w:ascii="Times New Roman" w:eastAsia="Times New Roman" w:hAnsi="Times New Roman" w:cs="Times New Roman"/>
                <w:sz w:val="20"/>
                <w:shd w:val="clear" w:color="auto" w:fill="FFFFFF"/>
              </w:rPr>
              <w:t xml:space="preserve">материальная точка, система отсчёта, </w:t>
            </w:r>
            <w:r>
              <w:rPr>
                <w:rFonts w:ascii="Times New Roman" w:eastAsia="Times New Roman" w:hAnsi="Times New Roman" w:cs="Times New Roman"/>
                <w:i/>
                <w:sz w:val="20"/>
                <w:shd w:val="clear" w:color="auto" w:fill="FFFFFF"/>
              </w:rPr>
              <w:t xml:space="preserve">физических величин: </w:t>
            </w:r>
            <w:r>
              <w:rPr>
                <w:rFonts w:ascii="Times New Roman" w:eastAsia="Times New Roman" w:hAnsi="Times New Roman" w:cs="Times New Roman"/>
                <w:sz w:val="20"/>
                <w:shd w:val="clear" w:color="auto" w:fill="FFFFFF"/>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-понимать смысла </w:t>
            </w:r>
            <w:r>
              <w:rPr>
                <w:rFonts w:ascii="Times New Roman" w:eastAsia="Times New Roman" w:hAnsi="Times New Roman" w:cs="Times New Roman"/>
                <w:i/>
                <w:sz w:val="20"/>
                <w:shd w:val="clear" w:color="auto" w:fill="FFFFFF"/>
              </w:rPr>
              <w:t xml:space="preserve">основных физических </w:t>
            </w:r>
            <w:r>
              <w:rPr>
                <w:rFonts w:ascii="Times New Roman" w:eastAsia="Times New Roman" w:hAnsi="Times New Roman" w:cs="Times New Roman"/>
                <w:i/>
                <w:sz w:val="20"/>
                <w:shd w:val="clear" w:color="auto" w:fill="FFFFFF"/>
              </w:rPr>
              <w:lastRenderedPageBreak/>
              <w:t>законов</w:t>
            </w:r>
            <w:r>
              <w:rPr>
                <w:rFonts w:ascii="Times New Roman" w:eastAsia="Times New Roman" w:hAnsi="Times New Roman" w:cs="Times New Roman"/>
                <w:sz w:val="20"/>
                <w:shd w:val="clear" w:color="auto" w:fill="FFFFFF"/>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использовать полученные знания, умения и навыки в повседневной жизни (быт, экология, охрана здоровья, техника безопасности и др.);</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B858BD" w:rsidRDefault="00B858BD">
            <w:pPr>
              <w:spacing w:after="0" w:line="240" w:lineRule="auto"/>
            </w:pPr>
          </w:p>
        </w:tc>
      </w:tr>
      <w:tr w:rsidR="00B858BD" w:rsidTr="00016E24">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pPr>
            <w:r>
              <w:rPr>
                <w:rFonts w:ascii="Times New Roman" w:eastAsia="Times New Roman" w:hAnsi="Times New Roman" w:cs="Times New Roman"/>
                <w:b/>
                <w:sz w:val="20"/>
              </w:rPr>
              <w:t>Механические колебания и волны. Звук</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-понимать и способность описывать и объяснять </w:t>
            </w:r>
            <w:r>
              <w:rPr>
                <w:rFonts w:ascii="Times New Roman" w:eastAsia="Times New Roman" w:hAnsi="Times New Roman" w:cs="Times New Roman"/>
                <w:i/>
                <w:sz w:val="20"/>
                <w:shd w:val="clear" w:color="auto" w:fill="FFFFFF"/>
              </w:rPr>
              <w:t>физические явления</w:t>
            </w:r>
            <w:proofErr w:type="gramStart"/>
            <w:r>
              <w:rPr>
                <w:rFonts w:ascii="Times New Roman" w:eastAsia="Times New Roman" w:hAnsi="Times New Roman" w:cs="Times New Roman"/>
                <w:sz w:val="20"/>
                <w:shd w:val="clear" w:color="auto" w:fill="FFFFFF"/>
              </w:rPr>
              <w:t>:к</w:t>
            </w:r>
            <w:proofErr w:type="gramEnd"/>
            <w:r>
              <w:rPr>
                <w:rFonts w:ascii="Times New Roman" w:eastAsia="Times New Roman" w:hAnsi="Times New Roman" w:cs="Times New Roman"/>
                <w:sz w:val="20"/>
                <w:shd w:val="clear" w:color="auto" w:fill="FFFFFF"/>
              </w:rPr>
              <w:t>олебания нитяного (математического) и пружинного маятников, резонанс (в т. ч. звуковой), механические волны, длина волны, отражение звука, эхо;</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-знать и уметь давать определения </w:t>
            </w:r>
            <w:r>
              <w:rPr>
                <w:rFonts w:ascii="Times New Roman" w:eastAsia="Times New Roman" w:hAnsi="Times New Roman" w:cs="Times New Roman"/>
                <w:i/>
                <w:sz w:val="20"/>
                <w:shd w:val="clear" w:color="auto" w:fill="FFFFFF"/>
              </w:rPr>
              <w:t>физических понятий</w:t>
            </w:r>
            <w:r>
              <w:rPr>
                <w:rFonts w:ascii="Times New Roman" w:eastAsia="Times New Roman" w:hAnsi="Times New Roman" w:cs="Times New Roman"/>
                <w:sz w:val="20"/>
                <w:shd w:val="clear" w:color="auto" w:fill="FFFFFF"/>
              </w:rPr>
              <w:t xml:space="preserve">: свободные колебания, колебательная система, маятник, затухающие колебания, вынужденные колебания, звук и условия его распространения; </w:t>
            </w:r>
            <w:r>
              <w:rPr>
                <w:rFonts w:ascii="Times New Roman" w:eastAsia="Times New Roman" w:hAnsi="Times New Roman" w:cs="Times New Roman"/>
                <w:i/>
                <w:sz w:val="20"/>
                <w:shd w:val="clear" w:color="auto" w:fill="FFFFFF"/>
              </w:rPr>
              <w:t>физических величин</w:t>
            </w:r>
            <w:proofErr w:type="gramStart"/>
            <w:r>
              <w:rPr>
                <w:rFonts w:ascii="Times New Roman" w:eastAsia="Times New Roman" w:hAnsi="Times New Roman" w:cs="Times New Roman"/>
                <w:sz w:val="20"/>
                <w:shd w:val="clear" w:color="auto" w:fill="FFFFFF"/>
              </w:rPr>
              <w:t>:а</w:t>
            </w:r>
            <w:proofErr w:type="gramEnd"/>
            <w:r>
              <w:rPr>
                <w:rFonts w:ascii="Times New Roman" w:eastAsia="Times New Roman" w:hAnsi="Times New Roman" w:cs="Times New Roman"/>
                <w:sz w:val="20"/>
                <w:shd w:val="clear" w:color="auto" w:fill="FFFFFF"/>
              </w:rPr>
              <w:t xml:space="preserve">мплитуда, период, частота колебаний, собственная частота колебательной системы, высота, [тембр], громкость звука, скорость звука; </w:t>
            </w:r>
            <w:r>
              <w:rPr>
                <w:rFonts w:ascii="Times New Roman" w:eastAsia="Times New Roman" w:hAnsi="Times New Roman" w:cs="Times New Roman"/>
                <w:i/>
                <w:sz w:val="20"/>
                <w:shd w:val="clear" w:color="auto" w:fill="FFFFFF"/>
              </w:rPr>
              <w:t>физических моделей</w:t>
            </w:r>
            <w:r>
              <w:rPr>
                <w:rFonts w:ascii="Times New Roman" w:eastAsia="Times New Roman" w:hAnsi="Times New Roman" w:cs="Times New Roman"/>
                <w:sz w:val="20"/>
                <w:shd w:val="clear" w:color="auto" w:fill="FFFFFF"/>
              </w:rPr>
              <w:t>:[гармонические колебания], математический маятник;</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-владеть экспериментальными методами </w:t>
            </w:r>
            <w:proofErr w:type="gramStart"/>
            <w:r>
              <w:rPr>
                <w:rFonts w:ascii="Times New Roman" w:eastAsia="Times New Roman" w:hAnsi="Times New Roman" w:cs="Times New Roman"/>
                <w:sz w:val="20"/>
                <w:shd w:val="clear" w:color="auto" w:fill="FFFFFF"/>
              </w:rPr>
              <w:t>исследования зависимости периода колебаний груза</w:t>
            </w:r>
            <w:proofErr w:type="gramEnd"/>
            <w:r>
              <w:rPr>
                <w:rFonts w:ascii="Times New Roman" w:eastAsia="Times New Roman" w:hAnsi="Times New Roman" w:cs="Times New Roman"/>
                <w:sz w:val="20"/>
                <w:shd w:val="clear" w:color="auto" w:fill="FFFFFF"/>
              </w:rPr>
              <w:t xml:space="preserve"> на нити от длины нити.</w:t>
            </w:r>
          </w:p>
          <w:p w:rsidR="00B858BD" w:rsidRDefault="00B858BD">
            <w:pPr>
              <w:spacing w:after="0" w:line="240" w:lineRule="auto"/>
            </w:pPr>
          </w:p>
        </w:tc>
      </w:tr>
      <w:tr w:rsidR="00B858BD" w:rsidTr="00016E24">
        <w:trPr>
          <w:trHeight w:val="1"/>
        </w:trPr>
        <w:tc>
          <w:tcPr>
            <w:tcW w:w="10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2</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Механические колебания и волны. Звук</w:t>
            </w:r>
          </w:p>
          <w:p w:rsidR="00B858BD" w:rsidRDefault="00B858BD">
            <w:pPr>
              <w:spacing w:after="0" w:line="240" w:lineRule="auto"/>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5</w:t>
            </w:r>
          </w:p>
          <w:p w:rsidR="00B858BD" w:rsidRDefault="00B858BD">
            <w:pPr>
              <w:spacing w:after="0" w:line="240" w:lineRule="auto"/>
              <w:jc w:val="center"/>
              <w:rPr>
                <w:rFonts w:ascii="Times New Roman" w:eastAsia="Times New Roman" w:hAnsi="Times New Roman" w:cs="Times New Roman"/>
                <w:b/>
                <w:sz w:val="20"/>
              </w:rPr>
            </w:pPr>
          </w:p>
          <w:p w:rsidR="00B858BD" w:rsidRDefault="00B858BD">
            <w:pPr>
              <w:spacing w:after="0" w:line="240" w:lineRule="auto"/>
              <w:jc w:val="cente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t>
            </w:r>
          </w:p>
          <w:p w:rsidR="00B858BD" w:rsidRDefault="00B858BD">
            <w:pPr>
              <w:spacing w:after="0" w:line="240" w:lineRule="auto"/>
              <w:jc w:val="center"/>
              <w:rPr>
                <w:rFonts w:ascii="Times New Roman" w:eastAsia="Times New Roman" w:hAnsi="Times New Roman" w:cs="Times New Roman"/>
                <w:b/>
                <w:sz w:val="20"/>
              </w:rPr>
            </w:pPr>
          </w:p>
          <w:p w:rsidR="00B858BD" w:rsidRDefault="00B858BD">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w:t>
            </w:r>
          </w:p>
          <w:p w:rsidR="00B858BD" w:rsidRDefault="00B858BD">
            <w:pPr>
              <w:spacing w:after="0" w:line="240" w:lineRule="auto"/>
              <w:jc w:val="center"/>
              <w:rPr>
                <w:rFonts w:ascii="Times New Roman" w:eastAsia="Times New Roman" w:hAnsi="Times New Roman" w:cs="Times New Roman"/>
                <w:b/>
                <w:sz w:val="20"/>
              </w:rPr>
            </w:pPr>
          </w:p>
          <w:p w:rsidR="00B858BD" w:rsidRDefault="00B858BD">
            <w:pPr>
              <w:spacing w:after="0" w:line="240" w:lineRule="auto"/>
              <w:jc w:val="center"/>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ind w:left="-108"/>
              <w:rPr>
                <w:rFonts w:ascii="Calibri" w:eastAsia="Calibri" w:hAnsi="Calibri" w:cs="Calibri"/>
              </w:rPr>
            </w:pPr>
          </w:p>
        </w:tc>
      </w:tr>
      <w:tr w:rsidR="00B858BD" w:rsidTr="00016E24">
        <w:trPr>
          <w:trHeight w:val="1"/>
        </w:trPr>
        <w:tc>
          <w:tcPr>
            <w:tcW w:w="1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Электромагнитное поле</w:t>
            </w:r>
          </w:p>
          <w:p w:rsidR="00B858BD" w:rsidRDefault="00B858BD">
            <w:pPr>
              <w:spacing w:after="0" w:line="240" w:lineRule="auto"/>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-понимать и способность описывать и объяснять </w:t>
            </w:r>
            <w:r>
              <w:rPr>
                <w:rFonts w:ascii="Times New Roman" w:eastAsia="Times New Roman" w:hAnsi="Times New Roman" w:cs="Times New Roman"/>
                <w:i/>
                <w:sz w:val="20"/>
                <w:shd w:val="clear" w:color="auto" w:fill="FFFFFF"/>
              </w:rPr>
              <w:t>физические явления/процессы</w:t>
            </w:r>
            <w:r>
              <w:rPr>
                <w:rFonts w:ascii="Times New Roman" w:eastAsia="Times New Roman" w:hAnsi="Times New Roman" w:cs="Times New Roman"/>
                <w:sz w:val="20"/>
                <w:shd w:val="clear" w:color="auto" w:fill="FFFFFF"/>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-уметь давать определения / описание </w:t>
            </w:r>
            <w:r>
              <w:rPr>
                <w:rFonts w:ascii="Times New Roman" w:eastAsia="Times New Roman" w:hAnsi="Times New Roman" w:cs="Times New Roman"/>
                <w:i/>
                <w:sz w:val="20"/>
                <w:shd w:val="clear" w:color="auto" w:fill="FFFFFF"/>
              </w:rPr>
              <w:t>физических понятий</w:t>
            </w:r>
            <w:proofErr w:type="gramStart"/>
            <w:r>
              <w:rPr>
                <w:rFonts w:ascii="Times New Roman" w:eastAsia="Times New Roman" w:hAnsi="Times New Roman" w:cs="Times New Roman"/>
                <w:sz w:val="20"/>
                <w:shd w:val="clear" w:color="auto" w:fill="FFFFFF"/>
              </w:rPr>
              <w:t>:м</w:t>
            </w:r>
            <w:proofErr w:type="gramEnd"/>
            <w:r>
              <w:rPr>
                <w:rFonts w:ascii="Times New Roman" w:eastAsia="Times New Roman" w:hAnsi="Times New Roman" w:cs="Times New Roman"/>
                <w:sz w:val="20"/>
                <w:shd w:val="clear" w:color="auto" w:fill="FFFFFF"/>
              </w:rPr>
              <w:t xml:space="preserve">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rFonts w:ascii="Times New Roman" w:eastAsia="Times New Roman" w:hAnsi="Times New Roman" w:cs="Times New Roman"/>
                <w:i/>
                <w:sz w:val="20"/>
                <w:shd w:val="clear" w:color="auto" w:fill="FFFFFF"/>
              </w:rPr>
              <w:t xml:space="preserve">физических </w:t>
            </w:r>
            <w:r>
              <w:rPr>
                <w:rFonts w:ascii="Times New Roman" w:eastAsia="Times New Roman" w:hAnsi="Times New Roman" w:cs="Times New Roman"/>
                <w:i/>
                <w:sz w:val="20"/>
                <w:shd w:val="clear" w:color="auto" w:fill="FFFFFF"/>
              </w:rPr>
              <w:lastRenderedPageBreak/>
              <w:t>величин</w:t>
            </w:r>
            <w:r>
              <w:rPr>
                <w:rFonts w:ascii="Times New Roman" w:eastAsia="Times New Roman" w:hAnsi="Times New Roman" w:cs="Times New Roman"/>
                <w:sz w:val="20"/>
                <w:shd w:val="clear" w:color="auto" w:fill="FFFFFF"/>
              </w:rPr>
              <w:t>:магнитная индукция, индуктивность, период, частота и амплитуда электромагнитных колебаний, показатели преломления света;</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-знать формулировок, понимание смысла и умение применять </w:t>
            </w:r>
            <w:r>
              <w:rPr>
                <w:rFonts w:ascii="Times New Roman" w:eastAsia="Times New Roman" w:hAnsi="Times New Roman" w:cs="Times New Roman"/>
                <w:i/>
                <w:sz w:val="20"/>
                <w:shd w:val="clear" w:color="auto" w:fill="FFFFFF"/>
              </w:rPr>
              <w:t>закон преломления света и правило Ленца, квантовых постулатов Бора</w:t>
            </w:r>
            <w:r>
              <w:rPr>
                <w:rFonts w:ascii="Times New Roman" w:eastAsia="Times New Roman" w:hAnsi="Times New Roman" w:cs="Times New Roman"/>
                <w:sz w:val="20"/>
                <w:shd w:val="clear" w:color="auto" w:fill="FFFFFF"/>
              </w:rPr>
              <w:t>;</w:t>
            </w:r>
          </w:p>
          <w:p w:rsidR="00B858BD" w:rsidRDefault="00D97801">
            <w:pPr>
              <w:spacing w:after="0" w:line="240" w:lineRule="auto"/>
              <w:ind w:left="-108"/>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-знать назначения, устройства и принципа действия </w:t>
            </w:r>
            <w:r>
              <w:rPr>
                <w:rFonts w:ascii="Times New Roman" w:eastAsia="Times New Roman" w:hAnsi="Times New Roman" w:cs="Times New Roman"/>
                <w:i/>
                <w:sz w:val="20"/>
                <w:shd w:val="clear" w:color="auto" w:fill="FFFFFF"/>
              </w:rPr>
              <w:t>технических устройств</w:t>
            </w:r>
            <w:r>
              <w:rPr>
                <w:rFonts w:ascii="Times New Roman" w:eastAsia="Times New Roman" w:hAnsi="Times New Roman" w:cs="Times New Roman"/>
                <w:sz w:val="20"/>
                <w:shd w:val="clear" w:color="auto" w:fill="FFFFFF"/>
              </w:rPr>
              <w:t>:электромеханический индукционный генератор переменного тока, трансформатор, колебательный контур; детектор, спектроскоп, спектрограф;</w:t>
            </w:r>
          </w:p>
          <w:p w:rsidR="00B858BD" w:rsidRDefault="00D97801" w:rsidP="00D97801">
            <w:pPr>
              <w:spacing w:after="0" w:line="240" w:lineRule="auto"/>
              <w:ind w:left="-108"/>
            </w:pPr>
            <w:r>
              <w:rPr>
                <w:rFonts w:ascii="Times New Roman" w:eastAsia="Times New Roman" w:hAnsi="Times New Roman" w:cs="Times New Roman"/>
                <w:sz w:val="20"/>
                <w:shd w:val="clear" w:color="auto" w:fill="FFFFFF"/>
              </w:rPr>
              <w:t xml:space="preserve">-понимать суть </w:t>
            </w:r>
            <w:r>
              <w:rPr>
                <w:rFonts w:ascii="Times New Roman" w:eastAsia="Times New Roman" w:hAnsi="Times New Roman" w:cs="Times New Roman"/>
                <w:i/>
                <w:sz w:val="20"/>
                <w:shd w:val="clear" w:color="auto" w:fill="FFFFFF"/>
              </w:rPr>
              <w:t xml:space="preserve">метода спектрального анализа </w:t>
            </w:r>
            <w:r>
              <w:rPr>
                <w:rFonts w:ascii="Times New Roman" w:eastAsia="Times New Roman" w:hAnsi="Times New Roman" w:cs="Times New Roman"/>
                <w:sz w:val="20"/>
                <w:shd w:val="clear" w:color="auto" w:fill="FFFFFF"/>
              </w:rPr>
              <w:t>и его возможностей.</w:t>
            </w:r>
          </w:p>
        </w:tc>
      </w:tr>
      <w:tr w:rsidR="00B858BD" w:rsidTr="00016E24">
        <w:trPr>
          <w:trHeight w:val="1"/>
        </w:trPr>
        <w:tc>
          <w:tcPr>
            <w:tcW w:w="10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Строение атома и атомного ядра</w:t>
            </w:r>
          </w:p>
          <w:p w:rsidR="00B858BD" w:rsidRDefault="00B858BD">
            <w:pPr>
              <w:spacing w:after="0" w:line="240" w:lineRule="auto"/>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ind w:firstLine="340"/>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понимать и уметь описывать и объяснять </w:t>
            </w:r>
            <w:r>
              <w:rPr>
                <w:rFonts w:ascii="Times New Roman" w:eastAsia="Times New Roman" w:hAnsi="Times New Roman" w:cs="Times New Roman"/>
                <w:i/>
                <w:sz w:val="20"/>
                <w:shd w:val="clear" w:color="auto" w:fill="FFFFFF"/>
              </w:rPr>
              <w:t>физические явления</w:t>
            </w:r>
            <w:r>
              <w:rPr>
                <w:rFonts w:ascii="Times New Roman" w:eastAsia="Times New Roman" w:hAnsi="Times New Roman" w:cs="Times New Roman"/>
                <w:sz w:val="20"/>
                <w:shd w:val="clear" w:color="auto" w:fill="FFFFFF"/>
              </w:rPr>
              <w:t>:радиоактивное излучение, радиоактивность,</w:t>
            </w:r>
          </w:p>
          <w:p w:rsidR="00B858BD" w:rsidRDefault="00D97801">
            <w:pPr>
              <w:spacing w:after="0" w:line="240" w:lineRule="auto"/>
              <w:ind w:firstLine="340"/>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знать и уметь давать определения/описания </w:t>
            </w:r>
            <w:r>
              <w:rPr>
                <w:rFonts w:ascii="Times New Roman" w:eastAsia="Times New Roman" w:hAnsi="Times New Roman" w:cs="Times New Roman"/>
                <w:i/>
                <w:sz w:val="20"/>
                <w:shd w:val="clear" w:color="auto" w:fill="FFFFFF"/>
              </w:rPr>
              <w:t>физических понятий</w:t>
            </w:r>
            <w:r>
              <w:rPr>
                <w:rFonts w:ascii="Times New Roman" w:eastAsia="Times New Roman" w:hAnsi="Times New Roman" w:cs="Times New Roman"/>
                <w:sz w:val="20"/>
                <w:shd w:val="clear" w:color="auto" w:fill="FFFFFF"/>
              </w:rPr>
              <w:t>: радиоактивность, альф</w:t>
            </w:r>
            <w:proofErr w:type="gramStart"/>
            <w:r>
              <w:rPr>
                <w:rFonts w:ascii="Times New Roman" w:eastAsia="Times New Roman" w:hAnsi="Times New Roman" w:cs="Times New Roman"/>
                <w:sz w:val="20"/>
                <w:shd w:val="clear" w:color="auto" w:fill="FFFFFF"/>
              </w:rPr>
              <w:t>а-</w:t>
            </w:r>
            <w:proofErr w:type="gramEnd"/>
            <w:r>
              <w:rPr>
                <w:rFonts w:ascii="Times New Roman" w:eastAsia="Times New Roman" w:hAnsi="Times New Roman" w:cs="Times New Roman"/>
                <w:sz w:val="20"/>
                <w:shd w:val="clear" w:color="auto" w:fill="FFFFFF"/>
              </w:rPr>
              <w:t xml:space="preserve">, бета- и гамма-частицы; </w:t>
            </w:r>
            <w:r>
              <w:rPr>
                <w:rFonts w:ascii="Times New Roman" w:eastAsia="Times New Roman" w:hAnsi="Times New Roman" w:cs="Times New Roman"/>
                <w:i/>
                <w:sz w:val="20"/>
                <w:shd w:val="clear" w:color="auto" w:fill="FFFFFF"/>
              </w:rPr>
              <w:t>физических моделей</w:t>
            </w:r>
            <w:r>
              <w:rPr>
                <w:rFonts w:ascii="Times New Roman" w:eastAsia="Times New Roman" w:hAnsi="Times New Roman" w:cs="Times New Roman"/>
                <w:sz w:val="20"/>
                <w:shd w:val="clear" w:color="auto" w:fill="FFFFFF"/>
              </w:rPr>
              <w:t xml:space="preserve">:модели строения атомов, предложенные Д. Д. Томсоном и Э. Резерфордом; </w:t>
            </w:r>
            <w:r>
              <w:rPr>
                <w:rFonts w:ascii="Times New Roman" w:eastAsia="Times New Roman" w:hAnsi="Times New Roman" w:cs="Times New Roman"/>
                <w:i/>
                <w:sz w:val="20"/>
                <w:shd w:val="clear" w:color="auto" w:fill="FFFFFF"/>
              </w:rPr>
              <w:t>физических величин</w:t>
            </w:r>
            <w:r>
              <w:rPr>
                <w:rFonts w:ascii="Times New Roman" w:eastAsia="Times New Roman" w:hAnsi="Times New Roman" w:cs="Times New Roman"/>
                <w:sz w:val="20"/>
                <w:shd w:val="clear" w:color="auto" w:fill="FFFFFF"/>
              </w:rPr>
              <w:t xml:space="preserve">: энергия связи ядра, дефект масс, </w:t>
            </w:r>
            <w:proofErr w:type="spellStart"/>
            <w:r>
              <w:rPr>
                <w:rFonts w:ascii="Times New Roman" w:eastAsia="Times New Roman" w:hAnsi="Times New Roman" w:cs="Times New Roman"/>
                <w:sz w:val="20"/>
                <w:shd w:val="clear" w:color="auto" w:fill="FFFFFF"/>
              </w:rPr>
              <w:t>поглащенная</w:t>
            </w:r>
            <w:proofErr w:type="spellEnd"/>
            <w:r>
              <w:rPr>
                <w:rFonts w:ascii="Times New Roman" w:eastAsia="Times New Roman" w:hAnsi="Times New Roman" w:cs="Times New Roman"/>
                <w:sz w:val="20"/>
                <w:shd w:val="clear" w:color="auto" w:fill="FFFFFF"/>
              </w:rPr>
              <w:t xml:space="preserve"> доза излучения, период полураспада</w:t>
            </w:r>
          </w:p>
          <w:p w:rsidR="00B858BD" w:rsidRDefault="00D97801">
            <w:pPr>
              <w:spacing w:after="0" w:line="240" w:lineRule="auto"/>
              <w:ind w:firstLine="340"/>
              <w:rPr>
                <w:rFonts w:ascii="Times New Roman" w:eastAsia="Times New Roman" w:hAnsi="Times New Roman" w:cs="Times New Roman"/>
                <w:i/>
                <w:sz w:val="20"/>
                <w:shd w:val="clear" w:color="auto" w:fill="FFFFFF"/>
              </w:rPr>
            </w:pPr>
            <w:r>
              <w:rPr>
                <w:rFonts w:ascii="Times New Roman" w:eastAsia="Times New Roman" w:hAnsi="Times New Roman" w:cs="Times New Roman"/>
                <w:sz w:val="20"/>
                <w:shd w:val="clear" w:color="auto" w:fill="FFFFFF"/>
              </w:rPr>
              <w:t xml:space="preserve">понимать смысла </w:t>
            </w:r>
            <w:r>
              <w:rPr>
                <w:rFonts w:ascii="Times New Roman" w:eastAsia="Times New Roman" w:hAnsi="Times New Roman" w:cs="Times New Roman"/>
                <w:i/>
                <w:sz w:val="20"/>
                <w:shd w:val="clear" w:color="auto" w:fill="FFFFFF"/>
              </w:rPr>
              <w:t>основных физических законов</w:t>
            </w:r>
            <w:r>
              <w:rPr>
                <w:rFonts w:ascii="Times New Roman" w:eastAsia="Times New Roman" w:hAnsi="Times New Roman" w:cs="Times New Roman"/>
                <w:sz w:val="20"/>
                <w:shd w:val="clear" w:color="auto" w:fill="FFFFFF"/>
              </w:rPr>
              <w:t>:</w:t>
            </w:r>
            <w:r>
              <w:rPr>
                <w:rFonts w:ascii="Times New Roman" w:eastAsia="Times New Roman" w:hAnsi="Times New Roman" w:cs="Times New Roman"/>
                <w:i/>
                <w:sz w:val="20"/>
                <w:shd w:val="clear" w:color="auto" w:fill="FFFFFF"/>
              </w:rPr>
              <w:t xml:space="preserve"> закон сохранения массового числа и заряда;</w:t>
            </w:r>
          </w:p>
          <w:p w:rsidR="00B858BD" w:rsidRDefault="00D97801">
            <w:pPr>
              <w:spacing w:after="0" w:line="240" w:lineRule="auto"/>
              <w:ind w:firstLine="340"/>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уметь приводить примеры и объяснять устройство и принцип действия технических устройств и установок (в том числе)</w:t>
            </w:r>
            <w:proofErr w:type="gramStart"/>
            <w:r>
              <w:rPr>
                <w:rFonts w:ascii="Times New Roman" w:eastAsia="Times New Roman" w:hAnsi="Times New Roman" w:cs="Times New Roman"/>
                <w:sz w:val="20"/>
                <w:shd w:val="clear" w:color="auto" w:fill="FFFFFF"/>
              </w:rPr>
              <w:t>:с</w:t>
            </w:r>
            <w:proofErr w:type="gramEnd"/>
            <w:r>
              <w:rPr>
                <w:rFonts w:ascii="Times New Roman" w:eastAsia="Times New Roman" w:hAnsi="Times New Roman" w:cs="Times New Roman"/>
                <w:sz w:val="20"/>
                <w:shd w:val="clear" w:color="auto" w:fill="FFFFFF"/>
              </w:rPr>
              <w:t>четчик Гейгера, камера Вильсона, пузырьковая камера, ядерный реактор.</w:t>
            </w:r>
          </w:p>
          <w:p w:rsidR="00B858BD" w:rsidRDefault="00D97801" w:rsidP="00D97801">
            <w:pPr>
              <w:spacing w:after="0" w:line="240" w:lineRule="auto"/>
              <w:ind w:firstLine="340"/>
            </w:pPr>
            <w:r>
              <w:rPr>
                <w:rFonts w:ascii="Times New Roman" w:eastAsia="Times New Roman" w:hAnsi="Times New Roman" w:cs="Times New Roman"/>
                <w:sz w:val="20"/>
                <w:shd w:val="clear" w:color="auto" w:fill="FFFFFF"/>
              </w:rPr>
              <w:t>использовать полученных знаний, умений и навыков в повседневной жизни (быт, экология, охрана здоровья, техника безопасности и др.);</w:t>
            </w:r>
          </w:p>
        </w:tc>
      </w:tr>
      <w:tr w:rsidR="00B858BD" w:rsidTr="00016E24">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pPr>
            <w:r>
              <w:rPr>
                <w:rFonts w:ascii="Times New Roman" w:eastAsia="Times New Roman" w:hAnsi="Times New Roman" w:cs="Times New Roman"/>
                <w:b/>
                <w:sz w:val="20"/>
              </w:rPr>
              <w:t>Резерв</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1</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r>
      <w:tr w:rsidR="00B858BD" w:rsidTr="00016E24">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Итого</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68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0"/>
              </w:rPr>
              <w:t>5</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Calibri" w:eastAsia="Calibri" w:hAnsi="Calibri" w:cs="Calibri"/>
              </w:rPr>
            </w:pPr>
          </w:p>
        </w:tc>
      </w:tr>
    </w:tbl>
    <w:p w:rsidR="00B858BD" w:rsidRDefault="00B858BD">
      <w:pPr>
        <w:spacing w:after="0" w:line="240" w:lineRule="auto"/>
        <w:jc w:val="center"/>
        <w:rPr>
          <w:rFonts w:ascii="Times New Roman" w:eastAsia="Times New Roman" w:hAnsi="Times New Roman" w:cs="Times New Roman"/>
          <w:b/>
          <w:sz w:val="24"/>
        </w:rPr>
      </w:pPr>
    </w:p>
    <w:p w:rsidR="00B858BD" w:rsidRDefault="00B858BD">
      <w:pPr>
        <w:spacing w:after="0" w:line="240" w:lineRule="auto"/>
        <w:rPr>
          <w:rFonts w:ascii="Times New Roman" w:eastAsia="Times New Roman" w:hAnsi="Times New Roman" w:cs="Times New Roman"/>
          <w:sz w:val="24"/>
        </w:rPr>
      </w:pPr>
    </w:p>
    <w:p w:rsidR="00B858BD" w:rsidRDefault="00D97801">
      <w:pPr>
        <w:spacing w:after="0" w:line="240" w:lineRule="auto"/>
        <w:ind w:left="42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VII. ОПИСАНИЕ </w:t>
      </w:r>
      <w:r w:rsidR="00622822">
        <w:rPr>
          <w:rFonts w:ascii="Times New Roman" w:eastAsia="Times New Roman" w:hAnsi="Times New Roman" w:cs="Times New Roman"/>
          <w:b/>
          <w:sz w:val="24"/>
        </w:rPr>
        <w:t xml:space="preserve">УЧЕБНО-МЕТОДИЧЕСКОГО И </w:t>
      </w:r>
      <w:r>
        <w:rPr>
          <w:rFonts w:ascii="Times New Roman" w:eastAsia="Times New Roman" w:hAnsi="Times New Roman" w:cs="Times New Roman"/>
          <w:b/>
          <w:sz w:val="24"/>
        </w:rPr>
        <w:t xml:space="preserve">МАТЕРИАЛЬНО-ТЕХНИЧЕСКОГО ОБЕСПЕЧЕНИЯ </w:t>
      </w:r>
    </w:p>
    <w:p w:rsidR="00B858BD" w:rsidRDefault="00B858BD">
      <w:pPr>
        <w:spacing w:after="0" w:line="240" w:lineRule="auto"/>
        <w:rPr>
          <w:rFonts w:ascii="Times New Roman" w:eastAsia="Times New Roman" w:hAnsi="Times New Roman" w:cs="Times New Roman"/>
          <w:sz w:val="24"/>
        </w:rPr>
      </w:pPr>
    </w:p>
    <w:p w:rsidR="00B858BD" w:rsidRPr="00016E24"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r w:rsidRPr="00016E24">
        <w:rPr>
          <w:rFonts w:ascii="Times New Roman" w:eastAsia="Times New Roman" w:hAnsi="Times New Roman" w:cs="Times New Roman"/>
          <w:sz w:val="24"/>
        </w:rPr>
        <w:t>Сборник нормативных документов. Физика. Федеральный компонент государственного стандарта. Федеральный базисный план. Составители: Э.Д. Днепров, А.Г. Аркадьев, - М</w:t>
      </w:r>
      <w:proofErr w:type="gramStart"/>
      <w:r w:rsidRPr="00016E24">
        <w:rPr>
          <w:rFonts w:ascii="Times New Roman" w:eastAsia="Times New Roman" w:hAnsi="Times New Roman" w:cs="Times New Roman"/>
          <w:sz w:val="24"/>
        </w:rPr>
        <w:t xml:space="preserve">,: </w:t>
      </w:r>
      <w:proofErr w:type="gramEnd"/>
      <w:r w:rsidRPr="00016E24">
        <w:rPr>
          <w:rFonts w:ascii="Times New Roman" w:eastAsia="Times New Roman" w:hAnsi="Times New Roman" w:cs="Times New Roman"/>
          <w:sz w:val="24"/>
        </w:rPr>
        <w:t>Дрофа, 2004.;</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для общеобразовательных учреждений: Физика. Астрономия. 7-11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Сост. В. А. Коровин.</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В.А.Орлов– 2-е изд.,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 – 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Дрофа, 2010.</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Перышкин</w:t>
      </w:r>
      <w:proofErr w:type="spellEnd"/>
      <w:r>
        <w:rPr>
          <w:rFonts w:ascii="Times New Roman" w:eastAsia="Times New Roman" w:hAnsi="Times New Roman" w:cs="Times New Roman"/>
          <w:sz w:val="24"/>
        </w:rPr>
        <w:t xml:space="preserve"> А.В. Физика-7 – М.: Дрофа, 2013;</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Перышкин</w:t>
      </w:r>
      <w:proofErr w:type="spellEnd"/>
      <w:r>
        <w:rPr>
          <w:rFonts w:ascii="Times New Roman" w:eastAsia="Times New Roman" w:hAnsi="Times New Roman" w:cs="Times New Roman"/>
          <w:sz w:val="24"/>
        </w:rPr>
        <w:t xml:space="preserve"> А.В. Физика-8 – М.: Дрофа, 2014;</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Перышкин</w:t>
      </w:r>
      <w:proofErr w:type="spellEnd"/>
      <w:r>
        <w:rPr>
          <w:rFonts w:ascii="Times New Roman" w:eastAsia="Times New Roman" w:hAnsi="Times New Roman" w:cs="Times New Roman"/>
          <w:sz w:val="24"/>
        </w:rPr>
        <w:t xml:space="preserve"> А.В., </w:t>
      </w:r>
      <w:proofErr w:type="spellStart"/>
      <w:r>
        <w:rPr>
          <w:rFonts w:ascii="Times New Roman" w:eastAsia="Times New Roman" w:hAnsi="Times New Roman" w:cs="Times New Roman"/>
          <w:sz w:val="24"/>
        </w:rPr>
        <w:t>Гутник</w:t>
      </w:r>
      <w:proofErr w:type="spellEnd"/>
      <w:r>
        <w:rPr>
          <w:rFonts w:ascii="Times New Roman" w:eastAsia="Times New Roman" w:hAnsi="Times New Roman" w:cs="Times New Roman"/>
          <w:sz w:val="24"/>
        </w:rPr>
        <w:t xml:space="preserve"> Е.М. Физика-9 – М.: Дрофа, 2013.</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Лукашик</w:t>
      </w:r>
      <w:proofErr w:type="spellEnd"/>
      <w:r>
        <w:rPr>
          <w:rFonts w:ascii="Times New Roman" w:eastAsia="Times New Roman" w:hAnsi="Times New Roman" w:cs="Times New Roman"/>
          <w:sz w:val="24"/>
        </w:rPr>
        <w:t xml:space="preserve"> В.И. Сборник вопросов и задач по физике. 7-9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 М.: Просвещение, 2010. </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shd w:val="clear" w:color="auto" w:fill="F7F7F7"/>
        </w:rPr>
        <w:lastRenderedPageBreak/>
        <w:t>Годова</w:t>
      </w:r>
      <w:proofErr w:type="spellEnd"/>
      <w:r>
        <w:rPr>
          <w:rFonts w:ascii="Times New Roman" w:eastAsia="Times New Roman" w:hAnsi="Times New Roman" w:cs="Times New Roman"/>
          <w:sz w:val="24"/>
          <w:shd w:val="clear" w:color="auto" w:fill="F7F7F7"/>
        </w:rPr>
        <w:t xml:space="preserve"> И.В. Физика. 7 класс.   Контрольные работы в новом формате.- М.: Интеллект-Центр, 2011. – 96 с.</w:t>
      </w:r>
      <w:r>
        <w:rPr>
          <w:rFonts w:ascii="Times New Roman" w:eastAsia="Times New Roman" w:hAnsi="Times New Roman" w:cs="Times New Roman"/>
          <w:color w:val="000000"/>
          <w:sz w:val="24"/>
          <w:shd w:val="clear" w:color="auto" w:fill="F7F7F7"/>
        </w:rPr>
        <w:t> (электронный вариант)</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shd w:val="clear" w:color="auto" w:fill="F7F7F7"/>
        </w:rPr>
        <w:t>Годова</w:t>
      </w:r>
      <w:proofErr w:type="spellEnd"/>
      <w:r>
        <w:rPr>
          <w:rFonts w:ascii="Times New Roman" w:eastAsia="Times New Roman" w:hAnsi="Times New Roman" w:cs="Times New Roman"/>
          <w:sz w:val="24"/>
          <w:shd w:val="clear" w:color="auto" w:fill="F7F7F7"/>
        </w:rPr>
        <w:t xml:space="preserve"> И.В. Физика. 8 класс.   Контрольные работы в новом формате.- М.: Интеллект-Центр, 2011. – 96 с.</w:t>
      </w:r>
      <w:r>
        <w:rPr>
          <w:rFonts w:ascii="Times New Roman" w:eastAsia="Times New Roman" w:hAnsi="Times New Roman" w:cs="Times New Roman"/>
          <w:color w:val="000000"/>
          <w:sz w:val="24"/>
          <w:shd w:val="clear" w:color="auto" w:fill="F7F7F7"/>
        </w:rPr>
        <w:t> (электронный вариант)</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shd w:val="clear" w:color="auto" w:fill="F7F7F7"/>
        </w:rPr>
        <w:t>Годова</w:t>
      </w:r>
      <w:proofErr w:type="spellEnd"/>
      <w:r>
        <w:rPr>
          <w:rFonts w:ascii="Times New Roman" w:eastAsia="Times New Roman" w:hAnsi="Times New Roman" w:cs="Times New Roman"/>
          <w:sz w:val="24"/>
          <w:shd w:val="clear" w:color="auto" w:fill="F7F7F7"/>
        </w:rPr>
        <w:t xml:space="preserve"> И.В. Физика. 9 класс.   Контрольные работы в новом формате.- М.: Интеллект-Центр, 2011. – 96 с.</w:t>
      </w:r>
      <w:r>
        <w:rPr>
          <w:rFonts w:ascii="Times New Roman" w:eastAsia="Times New Roman" w:hAnsi="Times New Roman" w:cs="Times New Roman"/>
          <w:color w:val="000000"/>
          <w:sz w:val="24"/>
          <w:shd w:val="clear" w:color="auto" w:fill="F7F7F7"/>
        </w:rPr>
        <w:t> (электронный вариант)</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000000"/>
          <w:sz w:val="24"/>
          <w:shd w:val="clear" w:color="auto" w:fill="F7F7F7"/>
        </w:rPr>
        <w:t>Кирик</w:t>
      </w:r>
      <w:proofErr w:type="spellEnd"/>
      <w:r>
        <w:rPr>
          <w:rFonts w:ascii="Times New Roman" w:eastAsia="Times New Roman" w:hAnsi="Times New Roman" w:cs="Times New Roman"/>
          <w:color w:val="000000"/>
          <w:sz w:val="24"/>
          <w:shd w:val="clear" w:color="auto" w:fill="F7F7F7"/>
        </w:rPr>
        <w:t xml:space="preserve"> Л.А. Физика-7 класс. </w:t>
      </w:r>
      <w:proofErr w:type="spellStart"/>
      <w:r>
        <w:rPr>
          <w:rFonts w:ascii="Times New Roman" w:eastAsia="Times New Roman" w:hAnsi="Times New Roman" w:cs="Times New Roman"/>
          <w:color w:val="000000"/>
          <w:sz w:val="24"/>
          <w:shd w:val="clear" w:color="auto" w:fill="F7F7F7"/>
        </w:rPr>
        <w:t>Разноуровневые</w:t>
      </w:r>
      <w:proofErr w:type="spellEnd"/>
      <w:r>
        <w:rPr>
          <w:rFonts w:ascii="Times New Roman" w:eastAsia="Times New Roman" w:hAnsi="Times New Roman" w:cs="Times New Roman"/>
          <w:color w:val="000000"/>
          <w:sz w:val="24"/>
          <w:shd w:val="clear" w:color="auto" w:fill="F7F7F7"/>
        </w:rPr>
        <w:t xml:space="preserve"> самостоятельные и контрольные работы – Москва:  </w:t>
      </w:r>
      <w:proofErr w:type="spellStart"/>
      <w:r>
        <w:rPr>
          <w:rFonts w:ascii="Times New Roman" w:eastAsia="Times New Roman" w:hAnsi="Times New Roman" w:cs="Times New Roman"/>
          <w:color w:val="000000"/>
          <w:sz w:val="24"/>
          <w:shd w:val="clear" w:color="auto" w:fill="F7F7F7"/>
        </w:rPr>
        <w:t>Илекса</w:t>
      </w:r>
      <w:proofErr w:type="spellEnd"/>
      <w:r>
        <w:rPr>
          <w:rFonts w:ascii="Times New Roman" w:eastAsia="Times New Roman" w:hAnsi="Times New Roman" w:cs="Times New Roman"/>
          <w:color w:val="000000"/>
          <w:sz w:val="24"/>
          <w:shd w:val="clear" w:color="auto" w:fill="F7F7F7"/>
        </w:rPr>
        <w:t>, 2013.-175с.</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000000"/>
          <w:sz w:val="24"/>
          <w:shd w:val="clear" w:color="auto" w:fill="F7F7F7"/>
        </w:rPr>
        <w:t>Кирик</w:t>
      </w:r>
      <w:proofErr w:type="spellEnd"/>
      <w:r>
        <w:rPr>
          <w:rFonts w:ascii="Times New Roman" w:eastAsia="Times New Roman" w:hAnsi="Times New Roman" w:cs="Times New Roman"/>
          <w:color w:val="000000"/>
          <w:sz w:val="24"/>
          <w:shd w:val="clear" w:color="auto" w:fill="F7F7F7"/>
        </w:rPr>
        <w:t xml:space="preserve"> Л.А. Физика-8 класс. </w:t>
      </w:r>
      <w:proofErr w:type="spellStart"/>
      <w:r>
        <w:rPr>
          <w:rFonts w:ascii="Times New Roman" w:eastAsia="Times New Roman" w:hAnsi="Times New Roman" w:cs="Times New Roman"/>
          <w:color w:val="000000"/>
          <w:sz w:val="24"/>
          <w:shd w:val="clear" w:color="auto" w:fill="F7F7F7"/>
        </w:rPr>
        <w:t>Разноуровневые</w:t>
      </w:r>
      <w:proofErr w:type="spellEnd"/>
      <w:r>
        <w:rPr>
          <w:rFonts w:ascii="Times New Roman" w:eastAsia="Times New Roman" w:hAnsi="Times New Roman" w:cs="Times New Roman"/>
          <w:color w:val="000000"/>
          <w:sz w:val="24"/>
          <w:shd w:val="clear" w:color="auto" w:fill="F7F7F7"/>
        </w:rPr>
        <w:t xml:space="preserve"> самостоятельные и контрольные работы – Москва:  </w:t>
      </w:r>
      <w:proofErr w:type="spellStart"/>
      <w:r>
        <w:rPr>
          <w:rFonts w:ascii="Times New Roman" w:eastAsia="Times New Roman" w:hAnsi="Times New Roman" w:cs="Times New Roman"/>
          <w:color w:val="000000"/>
          <w:sz w:val="24"/>
          <w:shd w:val="clear" w:color="auto" w:fill="F7F7F7"/>
        </w:rPr>
        <w:t>Илекса</w:t>
      </w:r>
      <w:proofErr w:type="spellEnd"/>
      <w:r>
        <w:rPr>
          <w:rFonts w:ascii="Times New Roman" w:eastAsia="Times New Roman" w:hAnsi="Times New Roman" w:cs="Times New Roman"/>
          <w:color w:val="000000"/>
          <w:sz w:val="24"/>
          <w:shd w:val="clear" w:color="auto" w:fill="F7F7F7"/>
        </w:rPr>
        <w:t>, 2009.-207с.</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color w:val="000000"/>
          <w:sz w:val="24"/>
          <w:shd w:val="clear" w:color="auto" w:fill="F7F7F7"/>
        </w:rPr>
        <w:t>Кирик</w:t>
      </w:r>
      <w:proofErr w:type="spellEnd"/>
      <w:r>
        <w:rPr>
          <w:rFonts w:ascii="Times New Roman" w:eastAsia="Times New Roman" w:hAnsi="Times New Roman" w:cs="Times New Roman"/>
          <w:color w:val="000000"/>
          <w:sz w:val="24"/>
          <w:shd w:val="clear" w:color="auto" w:fill="F7F7F7"/>
        </w:rPr>
        <w:t xml:space="preserve"> Л.А. Физика-7 класс. </w:t>
      </w:r>
      <w:proofErr w:type="spellStart"/>
      <w:r>
        <w:rPr>
          <w:rFonts w:ascii="Times New Roman" w:eastAsia="Times New Roman" w:hAnsi="Times New Roman" w:cs="Times New Roman"/>
          <w:color w:val="000000"/>
          <w:sz w:val="24"/>
          <w:shd w:val="clear" w:color="auto" w:fill="F7F7F7"/>
        </w:rPr>
        <w:t>Разноуровневые</w:t>
      </w:r>
      <w:proofErr w:type="spellEnd"/>
      <w:r>
        <w:rPr>
          <w:rFonts w:ascii="Times New Roman" w:eastAsia="Times New Roman" w:hAnsi="Times New Roman" w:cs="Times New Roman"/>
          <w:color w:val="000000"/>
          <w:sz w:val="24"/>
          <w:shd w:val="clear" w:color="auto" w:fill="F7F7F7"/>
        </w:rPr>
        <w:t xml:space="preserve"> самостоятельные и контрольные работы – Москва:  </w:t>
      </w:r>
      <w:proofErr w:type="spellStart"/>
      <w:r>
        <w:rPr>
          <w:rFonts w:ascii="Times New Roman" w:eastAsia="Times New Roman" w:hAnsi="Times New Roman" w:cs="Times New Roman"/>
          <w:color w:val="000000"/>
          <w:sz w:val="24"/>
          <w:shd w:val="clear" w:color="auto" w:fill="F7F7F7"/>
        </w:rPr>
        <w:t>Илекса</w:t>
      </w:r>
      <w:proofErr w:type="spellEnd"/>
      <w:r>
        <w:rPr>
          <w:rFonts w:ascii="Times New Roman" w:eastAsia="Times New Roman" w:hAnsi="Times New Roman" w:cs="Times New Roman"/>
          <w:color w:val="000000"/>
          <w:sz w:val="24"/>
          <w:shd w:val="clear" w:color="auto" w:fill="F7F7F7"/>
        </w:rPr>
        <w:t>, 2012.-191с.</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7F7F7"/>
        </w:rPr>
        <w:t>Набор таблиц – 8 класс</w:t>
      </w:r>
    </w:p>
    <w:p w:rsidR="00B858BD" w:rsidRDefault="00D97801">
      <w:pPr>
        <w:numPr>
          <w:ilvl w:val="0"/>
          <w:numId w:val="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7F7F7"/>
        </w:rPr>
        <w:t>Компьютер, проектор, интерактивная доска</w:t>
      </w:r>
    </w:p>
    <w:p w:rsidR="00B858BD" w:rsidRDefault="00B858BD">
      <w:pPr>
        <w:spacing w:after="0" w:line="240" w:lineRule="auto"/>
        <w:ind w:left="720"/>
        <w:rPr>
          <w:rFonts w:ascii="Times New Roman" w:eastAsia="Times New Roman" w:hAnsi="Times New Roman" w:cs="Times New Roman"/>
          <w:color w:val="000000"/>
          <w:sz w:val="24"/>
          <w:shd w:val="clear" w:color="auto" w:fill="F7F7F7"/>
        </w:rPr>
      </w:pPr>
    </w:p>
    <w:p w:rsidR="00B858BD" w:rsidRDefault="00D97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Оборудование для лабораторных работ</w:t>
      </w:r>
    </w:p>
    <w:p w:rsidR="00B858BD" w:rsidRDefault="00B858BD">
      <w:pPr>
        <w:spacing w:after="0" w:line="240" w:lineRule="auto"/>
        <w:ind w:left="1503"/>
        <w:rPr>
          <w:rFonts w:ascii="Times New Roman" w:eastAsia="Times New Roman" w:hAnsi="Times New Roman" w:cs="Times New Roman"/>
          <w:b/>
          <w:sz w:val="24"/>
        </w:rPr>
      </w:pPr>
    </w:p>
    <w:tbl>
      <w:tblPr>
        <w:tblW w:w="9498" w:type="dxa"/>
        <w:tblInd w:w="108" w:type="dxa"/>
        <w:tblCellMar>
          <w:left w:w="10" w:type="dxa"/>
          <w:right w:w="10" w:type="dxa"/>
        </w:tblCellMar>
        <w:tblLook w:val="0000"/>
      </w:tblPr>
      <w:tblGrid>
        <w:gridCol w:w="566"/>
        <w:gridCol w:w="4504"/>
        <w:gridCol w:w="4428"/>
      </w:tblGrid>
      <w:tr w:rsidR="00B858BD" w:rsidTr="00D97801">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pPr>
            <w:r>
              <w:rPr>
                <w:rFonts w:ascii="Times New Roman" w:eastAsia="Times New Roman" w:hAnsi="Times New Roman" w:cs="Times New Roman"/>
                <w:b/>
                <w:i/>
                <w:sz w:val="24"/>
              </w:rPr>
              <w:t xml:space="preserve">.№ </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Название л/</w:t>
            </w:r>
            <w:proofErr w:type="gramStart"/>
            <w:r>
              <w:rPr>
                <w:rFonts w:ascii="Times New Roman" w:eastAsia="Times New Roman" w:hAnsi="Times New Roman" w:cs="Times New Roman"/>
                <w:b/>
                <w:i/>
                <w:sz w:val="24"/>
              </w:rPr>
              <w:t>р</w:t>
            </w:r>
            <w:proofErr w:type="gramEnd"/>
          </w:p>
          <w:p w:rsidR="00B858BD" w:rsidRDefault="00B858BD">
            <w:pPr>
              <w:spacing w:after="0" w:line="240" w:lineRule="auto"/>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Оборудование</w:t>
            </w:r>
          </w:p>
          <w:p w:rsidR="00B858BD" w:rsidRDefault="00B858BD">
            <w:pPr>
              <w:spacing w:after="0" w:line="240" w:lineRule="auto"/>
            </w:pPr>
          </w:p>
        </w:tc>
      </w:tr>
      <w:tr w:rsidR="00B858BD" w:rsidTr="00D97801">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1</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Исследование изменения со временем температуры остывающей воды</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стакан с горячей водой (70</w:t>
            </w:r>
            <w:r>
              <w:rPr>
                <w:rFonts w:ascii="Times New Roman" w:eastAsia="Times New Roman" w:hAnsi="Times New Roman" w:cs="Times New Roman"/>
                <w:sz w:val="24"/>
                <w:vertAlign w:val="superscript"/>
              </w:rPr>
              <w:t>о</w:t>
            </w:r>
            <w:r>
              <w:rPr>
                <w:rFonts w:ascii="Times New Roman" w:eastAsia="Times New Roman" w:hAnsi="Times New Roman" w:cs="Times New Roman"/>
                <w:sz w:val="24"/>
              </w:rPr>
              <w:t>С – 80</w:t>
            </w:r>
            <w:r>
              <w:rPr>
                <w:rFonts w:ascii="Times New Roman" w:eastAsia="Times New Roman" w:hAnsi="Times New Roman" w:cs="Times New Roman"/>
                <w:sz w:val="24"/>
                <w:vertAlign w:val="superscript"/>
              </w:rPr>
              <w:t>о</w:t>
            </w:r>
            <w:r>
              <w:rPr>
                <w:rFonts w:ascii="Times New Roman" w:eastAsia="Times New Roman" w:hAnsi="Times New Roman" w:cs="Times New Roman"/>
                <w:sz w:val="24"/>
              </w:rPr>
              <w:t>С)</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термометр</w:t>
            </w:r>
          </w:p>
        </w:tc>
      </w:tr>
      <w:tr w:rsidR="00B858BD" w:rsidTr="00D97801">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2</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4"/>
              </w:rPr>
              <w:t>Сравнение количеств теплоты при смешивании воды  разной температуры</w:t>
            </w:r>
            <w:r>
              <w:rPr>
                <w:rFonts w:ascii="Times New Roman" w:eastAsia="Times New Roman" w:hAnsi="Times New Roman" w:cs="Times New Roman"/>
                <w:b/>
                <w:spacing w:val="40"/>
                <w:sz w:val="24"/>
              </w:rPr>
              <w:t>.</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Калориметр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Измерительный цилиндр (мензурка)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термометр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Стакан (с холодной водой)</w:t>
            </w:r>
          </w:p>
        </w:tc>
      </w:tr>
      <w:tr w:rsidR="00B858BD" w:rsidTr="00D97801">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3</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4"/>
              </w:rPr>
              <w:t>Измерение удельной теплоемкости твердого тела.</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Стакан с водой</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Калориметр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термометр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Весы с разновесами</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Металлический цилиндр на нити</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Сосуд с горячей водой</w:t>
            </w:r>
          </w:p>
        </w:tc>
      </w:tr>
      <w:tr w:rsidR="00B858BD" w:rsidTr="00D97801">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pP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b/>
                <w:sz w:val="24"/>
              </w:rPr>
              <w:t>Измерение относительной влажности воздуха</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2 термометра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Вата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Психрометрическая таблица</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Times New Roman" w:eastAsia="Times New Roman" w:hAnsi="Times New Roman" w:cs="Times New Roman"/>
                <w:sz w:val="24"/>
              </w:rPr>
            </w:pPr>
          </w:p>
          <w:p w:rsidR="00B858BD" w:rsidRDefault="00D97801">
            <w:pPr>
              <w:spacing w:after="0" w:line="240" w:lineRule="auto"/>
              <w:jc w:val="center"/>
            </w:pPr>
            <w:r>
              <w:rPr>
                <w:rFonts w:ascii="Times New Roman" w:eastAsia="Times New Roman" w:hAnsi="Times New Roman" w:cs="Times New Roman"/>
                <w:sz w:val="24"/>
              </w:rPr>
              <w:t>5</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Сборка электрической цепи и измерение силы тока в ее различных участках.</w:t>
            </w:r>
          </w:p>
          <w:p w:rsidR="00B858BD" w:rsidRDefault="00B858BD">
            <w:pPr>
              <w:spacing w:after="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Низковольтная лампа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амперметр</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spacing w:after="0" w:line="240" w:lineRule="auto"/>
              <w:jc w:val="center"/>
              <w:rPr>
                <w:rFonts w:ascii="Times New Roman" w:eastAsia="Times New Roman" w:hAnsi="Times New Roman" w:cs="Times New Roman"/>
                <w:sz w:val="24"/>
              </w:rPr>
            </w:pPr>
          </w:p>
          <w:p w:rsidR="00B858BD" w:rsidRDefault="00D97801">
            <w:pPr>
              <w:spacing w:after="0" w:line="240" w:lineRule="auto"/>
              <w:jc w:val="center"/>
            </w:pPr>
            <w:r>
              <w:rPr>
                <w:rFonts w:ascii="Times New Roman" w:eastAsia="Times New Roman" w:hAnsi="Times New Roman" w:cs="Times New Roman"/>
                <w:sz w:val="24"/>
              </w:rPr>
              <w:t>6</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Измерение напряжения на различных участках электрической цепи.</w:t>
            </w:r>
          </w:p>
          <w:p w:rsidR="00B858BD" w:rsidRDefault="00B858BD">
            <w:pPr>
              <w:spacing w:after="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 xml:space="preserve">Спирали-резисторы (2 </w:t>
            </w:r>
            <w:proofErr w:type="spellStart"/>
            <w:proofErr w:type="gramStart"/>
            <w:r>
              <w:rPr>
                <w:rFonts w:ascii="Times New Roman" w:eastAsia="Times New Roman" w:hAnsi="Times New Roman" w:cs="Times New Roman"/>
                <w:sz w:val="24"/>
              </w:rPr>
              <w:t>шт</w:t>
            </w:r>
            <w:proofErr w:type="spellEnd"/>
            <w:proofErr w:type="gramEnd"/>
            <w:r>
              <w:rPr>
                <w:rFonts w:ascii="Times New Roman" w:eastAsia="Times New Roman" w:hAnsi="Times New Roman" w:cs="Times New Roman"/>
                <w:sz w:val="24"/>
              </w:rPr>
              <w:t>)</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Низковольтная лампа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Вольтметр</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7</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Регулирование силы тока реостатом.</w:t>
            </w:r>
          </w:p>
          <w:p w:rsidR="00B858BD" w:rsidRDefault="00B858BD">
            <w:pPr>
              <w:spacing w:after="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Ползунковый реостат</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Амперметр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8.</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Исследование зависимости силы тока </w:t>
            </w:r>
            <w:r>
              <w:rPr>
                <w:rFonts w:ascii="Times New Roman" w:eastAsia="Times New Roman" w:hAnsi="Times New Roman" w:cs="Times New Roman"/>
                <w:b/>
                <w:sz w:val="24"/>
              </w:rPr>
              <w:lastRenderedPageBreak/>
              <w:t>в проводнике от напряжения на его концах при постоянном сопротивлении. Измерение сопротивления проводника</w:t>
            </w:r>
          </w:p>
          <w:p w:rsidR="00B858BD" w:rsidRDefault="00B858BD">
            <w:pPr>
              <w:spacing w:after="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lastRenderedPageBreak/>
              <w:t>Источник питания (батарейка)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Ползунковый реостат</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Амперметр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Вольтметр</w:t>
            </w:r>
          </w:p>
        </w:tc>
      </w:tr>
      <w:tr w:rsidR="00B858BD" w:rsidTr="00D97801">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9.</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Измерение работы и мощности электрического тока.</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Низковольтная лампа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Амперметр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Вольтметр</w:t>
            </w:r>
          </w:p>
        </w:tc>
      </w:tr>
      <w:tr w:rsidR="00B858BD" w:rsidTr="00D97801">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Секундомер</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10</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Сборка электромагнита и испытание его действия</w:t>
            </w:r>
          </w:p>
          <w:p w:rsidR="00B858BD" w:rsidRDefault="00B858BD">
            <w:pPr>
              <w:spacing w:after="12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Ползунковый реостат</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Компас</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Детали для сборки электромагнита</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11</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Изучение электрического двигателя постоянного тока.</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Модель электродвигателя</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w:t>
            </w: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pP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Исследование зависимости угла отражения от угла падения света.</w:t>
            </w:r>
          </w:p>
          <w:p w:rsidR="00B858BD" w:rsidRDefault="00B858BD">
            <w:pPr>
              <w:spacing w:after="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Низковольтная лампа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экран с узкой щелью</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транспортир</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плоское зеркало с держателем.</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реостат</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13</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Исследование зависимости угла преломления от угла падения света</w:t>
            </w:r>
          </w:p>
          <w:p w:rsidR="00B858BD" w:rsidRDefault="00B858BD">
            <w:pPr>
              <w:spacing w:after="12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стеклянная пластина с параллельными гранями</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транспортир, линейка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Источник питания (батарейка)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Ключ</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Соединительные провода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экран с узкой щелью.</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14.</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Измерение фокусного расстояния собирающей линзы. Получение изображения с помощью линзы.</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Собирающая линза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экран</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Лампа (свеча)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линейка</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1</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Исследование равноускоренного движения без начальной скорости.</w:t>
            </w:r>
          </w:p>
          <w:p w:rsidR="00B858BD" w:rsidRDefault="00B858BD">
            <w:pPr>
              <w:spacing w:after="12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Желоб лабораторный металлический</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Шарик металлический</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Цилиндр металлический</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Мел</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Линейка</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Метроном (один на класс)</w:t>
            </w:r>
          </w:p>
        </w:tc>
      </w:tr>
      <w:tr w:rsidR="00B858BD" w:rsidTr="00D97801">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2.</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Измерение ускорения свободного падения (</w:t>
            </w:r>
            <w:proofErr w:type="spellStart"/>
            <w:r>
              <w:rPr>
                <w:rFonts w:ascii="Times New Roman" w:eastAsia="Times New Roman" w:hAnsi="Times New Roman" w:cs="Times New Roman"/>
                <w:b/>
                <w:sz w:val="24"/>
              </w:rPr>
              <w:t>вирт</w:t>
            </w:r>
            <w:proofErr w:type="spellEnd"/>
            <w:r>
              <w:rPr>
                <w:rFonts w:ascii="Times New Roman" w:eastAsia="Times New Roman" w:hAnsi="Times New Roman" w:cs="Times New Roman"/>
                <w:b/>
                <w:sz w:val="24"/>
              </w:rPr>
              <w:t>.)</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Комп. программа по определению ускорения св. падения</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3</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Исследование зависимости периода </w:t>
            </w:r>
            <w:r>
              <w:rPr>
                <w:rFonts w:ascii="Times New Roman" w:eastAsia="Times New Roman" w:hAnsi="Times New Roman" w:cs="Times New Roman"/>
                <w:b/>
                <w:sz w:val="24"/>
              </w:rPr>
              <w:lastRenderedPageBreak/>
              <w:t>колебаний пружинного маятника от массы грузу и жесткости пружины</w:t>
            </w:r>
          </w:p>
          <w:p w:rsidR="00B858BD" w:rsidRDefault="00B858BD">
            <w:pPr>
              <w:spacing w:after="12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lastRenderedPageBreak/>
              <w:t>Набор пружин с разной жесткостью</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Набор грузов</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Секундомер.</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Штатив с муфтой и лапкой</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4</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Исследование зависимости периода и частоты свободных колебаний маятника от его длины.</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Штатив с муфтой и лапкой</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Шарик (груз) на нити</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Метроном (1 на класс)</w:t>
            </w: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5</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Изучение явления электромагнитной индукции.</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Амперметр (миллиамперметр)</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Катушка-моток</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Магнит дугообразный</w:t>
            </w:r>
          </w:p>
        </w:tc>
      </w:tr>
      <w:tr w:rsidR="00B858BD" w:rsidTr="00D97801">
        <w:trPr>
          <w:trHeight w:val="269"/>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pP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Наблюдение сплошного и линейчатых спектров испускания</w:t>
            </w:r>
          </w:p>
        </w:tc>
        <w:tc>
          <w:tcPr>
            <w:tcW w:w="44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Виртуальная л/</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 сайте </w:t>
            </w:r>
            <w:hyperlink r:id="rId6">
              <w:r>
                <w:rPr>
                  <w:rFonts w:ascii="Times New Roman" w:eastAsia="Times New Roman" w:hAnsi="Times New Roman" w:cs="Times New Roman"/>
                  <w:color w:val="0000FF"/>
                  <w:sz w:val="24"/>
                  <w:u w:val="single"/>
                </w:rPr>
                <w:t>http://www.virtulab.net</w:t>
              </w:r>
            </w:hyperlink>
          </w:p>
        </w:tc>
      </w:tr>
      <w:tr w:rsidR="00B858BD" w:rsidTr="00D97801">
        <w:trPr>
          <w:trHeight w:val="509"/>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r>
      <w:tr w:rsidR="00B858BD" w:rsidTr="00D97801">
        <w:trPr>
          <w:trHeight w:val="1"/>
        </w:trPr>
        <w:tc>
          <w:tcPr>
            <w:tcW w:w="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7</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Изучение деления ядра урана по фотографии треков.</w:t>
            </w:r>
          </w:p>
          <w:p w:rsidR="00B858BD" w:rsidRDefault="00B858BD">
            <w:pPr>
              <w:spacing w:after="120" w:line="240" w:lineRule="auto"/>
              <w:jc w:val="cente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Фотография треков заряженных частиц</w:t>
            </w:r>
          </w:p>
        </w:tc>
      </w:tr>
      <w:tr w:rsidR="00B858BD" w:rsidTr="00D97801">
        <w:trPr>
          <w:trHeight w:val="1"/>
        </w:trPr>
        <w:tc>
          <w:tcPr>
            <w:tcW w:w="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5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B858BD">
            <w:pPr>
              <w:rPr>
                <w:rFonts w:ascii="Calibri" w:eastAsia="Calibri" w:hAnsi="Calibri" w:cs="Calibri"/>
              </w:rPr>
            </w:pP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Линейка измерительная</w:t>
            </w:r>
          </w:p>
        </w:tc>
      </w:tr>
      <w:tr w:rsidR="00B858BD" w:rsidTr="00D97801">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8</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Изучение треков заряженных частиц по готовым фотографиям.</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Фотографии треков заряженных частиц, полученных в камере Вильсона, пузырьковой камере и фотоэмульсии</w:t>
            </w:r>
          </w:p>
        </w:tc>
      </w:tr>
      <w:tr w:rsidR="00B858BD" w:rsidTr="00D97801">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0" w:line="240" w:lineRule="auto"/>
              <w:jc w:val="center"/>
            </w:pPr>
            <w:r>
              <w:rPr>
                <w:rFonts w:ascii="Times New Roman" w:eastAsia="Times New Roman" w:hAnsi="Times New Roman" w:cs="Times New Roman"/>
                <w:sz w:val="24"/>
              </w:rPr>
              <w:t>9</w:t>
            </w:r>
          </w:p>
        </w:tc>
        <w:tc>
          <w:tcPr>
            <w:tcW w:w="4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D97801">
            <w:pPr>
              <w:spacing w:after="120" w:line="240" w:lineRule="auto"/>
              <w:jc w:val="center"/>
            </w:pPr>
            <w:r>
              <w:rPr>
                <w:rFonts w:ascii="Times New Roman" w:eastAsia="Times New Roman" w:hAnsi="Times New Roman" w:cs="Times New Roman"/>
                <w:b/>
                <w:sz w:val="24"/>
              </w:rPr>
              <w:t>Измерение естественного радиационного фона дозиметром (</w:t>
            </w:r>
            <w:proofErr w:type="spellStart"/>
            <w:r>
              <w:rPr>
                <w:rFonts w:ascii="Times New Roman" w:eastAsia="Times New Roman" w:hAnsi="Times New Roman" w:cs="Times New Roman"/>
                <w:b/>
                <w:sz w:val="24"/>
              </w:rPr>
              <w:t>вирт</w:t>
            </w:r>
            <w:proofErr w:type="spellEnd"/>
            <w:r>
              <w:rPr>
                <w:rFonts w:ascii="Times New Roman" w:eastAsia="Times New Roman" w:hAnsi="Times New Roman" w:cs="Times New Roman"/>
                <w:b/>
                <w:sz w:val="24"/>
              </w:rPr>
              <w:t>)</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8BD" w:rsidRDefault="00181885">
            <w:pPr>
              <w:spacing w:after="0" w:line="240" w:lineRule="auto"/>
              <w:jc w:val="center"/>
            </w:pPr>
            <w:hyperlink r:id="rId7">
              <w:r w:rsidR="00D97801">
                <w:rPr>
                  <w:rFonts w:ascii="Times New Roman" w:eastAsia="Times New Roman" w:hAnsi="Times New Roman" w:cs="Times New Roman"/>
                  <w:color w:val="0000FF"/>
                  <w:sz w:val="24"/>
                  <w:u w:val="single"/>
                </w:rPr>
                <w:t>http://fcior.edu.ru/card/14045/izmerenie-radiacionnogo-fona-dozimetrom.html</w:t>
              </w:r>
            </w:hyperlink>
          </w:p>
        </w:tc>
      </w:tr>
    </w:tbl>
    <w:p w:rsidR="00622822" w:rsidRDefault="00622822">
      <w:pPr>
        <w:spacing w:after="0" w:line="240" w:lineRule="auto"/>
        <w:ind w:left="423"/>
        <w:jc w:val="center"/>
        <w:rPr>
          <w:rFonts w:ascii="Times New Roman" w:eastAsia="Times New Roman" w:hAnsi="Times New Roman" w:cs="Times New Roman"/>
          <w:b/>
          <w:sz w:val="24"/>
        </w:rPr>
      </w:pPr>
    </w:p>
    <w:p w:rsidR="00B858BD" w:rsidRDefault="00D97801">
      <w:pPr>
        <w:spacing w:after="0" w:line="240" w:lineRule="auto"/>
        <w:ind w:left="42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bookmarkStart w:id="0" w:name="_GoBack"/>
      <w:bookmarkEnd w:id="0"/>
    </w:p>
    <w:p w:rsidR="00B858BD" w:rsidRDefault="00B858BD">
      <w:pPr>
        <w:spacing w:after="0" w:line="240" w:lineRule="auto"/>
        <w:jc w:val="both"/>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D97801" w:rsidRDefault="00D97801">
      <w:pPr>
        <w:spacing w:after="0" w:line="240" w:lineRule="auto"/>
        <w:jc w:val="center"/>
        <w:rPr>
          <w:rFonts w:ascii="Times New Roman" w:eastAsia="Times New Roman" w:hAnsi="Times New Roman" w:cs="Times New Roman"/>
          <w:sz w:val="24"/>
        </w:rPr>
      </w:pPr>
    </w:p>
    <w:p w:rsidR="00D97801" w:rsidRDefault="00D97801">
      <w:pPr>
        <w:spacing w:after="0" w:line="240" w:lineRule="auto"/>
        <w:jc w:val="center"/>
        <w:rPr>
          <w:rFonts w:ascii="Times New Roman" w:eastAsia="Times New Roman" w:hAnsi="Times New Roman" w:cs="Times New Roman"/>
          <w:sz w:val="24"/>
        </w:rPr>
      </w:pPr>
    </w:p>
    <w:p w:rsidR="00D97801" w:rsidRDefault="00D97801">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p w:rsidR="00B858BD" w:rsidRDefault="00B858BD">
      <w:pPr>
        <w:spacing w:after="0" w:line="240" w:lineRule="auto"/>
        <w:jc w:val="center"/>
        <w:rPr>
          <w:rFonts w:ascii="Times New Roman" w:eastAsia="Times New Roman" w:hAnsi="Times New Roman" w:cs="Times New Roman"/>
          <w:sz w:val="24"/>
        </w:rPr>
      </w:pPr>
    </w:p>
    <w:sectPr w:rsidR="00B858BD" w:rsidSect="0045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11"/>
    <w:multiLevelType w:val="multilevel"/>
    <w:tmpl w:val="33489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6F5231"/>
    <w:multiLevelType w:val="multilevel"/>
    <w:tmpl w:val="EE386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BC0144"/>
    <w:multiLevelType w:val="multilevel"/>
    <w:tmpl w:val="9DB0F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A3592"/>
    <w:multiLevelType w:val="multilevel"/>
    <w:tmpl w:val="CB6EC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B1B68"/>
    <w:multiLevelType w:val="multilevel"/>
    <w:tmpl w:val="3C0AB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F92FFE"/>
    <w:multiLevelType w:val="multilevel"/>
    <w:tmpl w:val="BFD60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B858BD"/>
    <w:rsid w:val="00016E24"/>
    <w:rsid w:val="000432D6"/>
    <w:rsid w:val="000933AD"/>
    <w:rsid w:val="00181885"/>
    <w:rsid w:val="00452E46"/>
    <w:rsid w:val="00622822"/>
    <w:rsid w:val="00657B9E"/>
    <w:rsid w:val="0069695A"/>
    <w:rsid w:val="00931A6B"/>
    <w:rsid w:val="00AA75DB"/>
    <w:rsid w:val="00B858BD"/>
    <w:rsid w:val="00C42F01"/>
    <w:rsid w:val="00D9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card/14045/izmerenie-radiacionnogo-fona-dozimetr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lab.net/"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4885</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Секретарь</cp:lastModifiedBy>
  <cp:revision>8</cp:revision>
  <dcterms:created xsi:type="dcterms:W3CDTF">2018-02-09T08:25:00Z</dcterms:created>
  <dcterms:modified xsi:type="dcterms:W3CDTF">2018-03-29T03:21:00Z</dcterms:modified>
</cp:coreProperties>
</file>