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3A" w:rsidRDefault="00B0793A" w:rsidP="00946BFB">
      <w:pPr>
        <w:rPr>
          <w:sz w:val="24"/>
          <w:szCs w:val="24"/>
        </w:rPr>
      </w:pPr>
    </w:p>
    <w:p w:rsidR="00B0793A" w:rsidRPr="00946BFB" w:rsidRDefault="00B0793A" w:rsidP="00946BFB">
      <w:pPr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 образования                                                    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 xml:space="preserve"> Администрации Топкинского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46BFB">
        <w:rPr>
          <w:rFonts w:ascii="Times New Roman" w:hAnsi="Times New Roman"/>
          <w:sz w:val="24"/>
          <w:szCs w:val="24"/>
        </w:rPr>
        <w:t>«Основная общеобразовательная школа № 9</w:t>
      </w:r>
    </w:p>
    <w:p w:rsidR="00B0793A" w:rsidRPr="00946BFB" w:rsidRDefault="00B0793A" w:rsidP="00946BFB">
      <w:pPr>
        <w:rPr>
          <w:rFonts w:ascii="Times New Roman" w:hAnsi="Times New Roman"/>
          <w:b/>
          <w:sz w:val="24"/>
          <w:szCs w:val="24"/>
        </w:rPr>
      </w:pPr>
    </w:p>
    <w:p w:rsidR="00B0793A" w:rsidRPr="00946BFB" w:rsidRDefault="00B0793A" w:rsidP="00946BF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B0793A" w:rsidRPr="00946BFB" w:rsidRDefault="00B0793A" w:rsidP="00946BF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  <w:r w:rsidRPr="00946BFB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Утверждено                                                                       на заседании МО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решением педсовета                               протокол №___от______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протокол №____от______                 руководитель МО</w:t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</w:r>
      <w:r w:rsidRPr="00946BFB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            председатель педсовета</w:t>
      </w:r>
    </w:p>
    <w:p w:rsidR="00B0793A" w:rsidRPr="00946BFB" w:rsidRDefault="00B0793A" w:rsidP="00946BF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46BFB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                            _____ С.А. Орлинская</w:t>
      </w:r>
    </w:p>
    <w:p w:rsidR="00B0793A" w:rsidRPr="00946BFB" w:rsidRDefault="00B0793A" w:rsidP="00946BF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4"/>
          <w:szCs w:val="24"/>
        </w:rPr>
      </w:pPr>
    </w:p>
    <w:p w:rsidR="00B0793A" w:rsidRPr="00946BFB" w:rsidRDefault="00B0793A" w:rsidP="00946BF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793A" w:rsidRPr="00946BFB" w:rsidRDefault="00B0793A" w:rsidP="00946BFB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946BFB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B0793A" w:rsidRPr="00946BFB" w:rsidRDefault="00B0793A" w:rsidP="00946BFB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B0793A" w:rsidRPr="00946BFB" w:rsidRDefault="00B0793A" w:rsidP="00946BFB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B0793A" w:rsidRPr="00946BFB" w:rsidRDefault="00B0793A" w:rsidP="00946BFB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946BFB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946BFB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Путешествие по Англии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B0793A" w:rsidRPr="00946BFB" w:rsidRDefault="00B0793A" w:rsidP="00946BFB">
      <w:pPr>
        <w:rPr>
          <w:rFonts w:ascii="Times New Roman" w:hAnsi="Times New Roman"/>
          <w:sz w:val="28"/>
          <w:szCs w:val="28"/>
        </w:rPr>
      </w:pPr>
    </w:p>
    <w:p w:rsidR="00B0793A" w:rsidRPr="00946BFB" w:rsidRDefault="00B0793A" w:rsidP="00946BFB">
      <w:pPr>
        <w:rPr>
          <w:rFonts w:ascii="Times New Roman" w:hAnsi="Times New Roman"/>
          <w:sz w:val="24"/>
          <w:szCs w:val="24"/>
        </w:rPr>
      </w:pPr>
      <w:r w:rsidRPr="00946BFB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946BFB">
        <w:rPr>
          <w:rFonts w:ascii="Times New Roman" w:hAnsi="Times New Roman"/>
          <w:b/>
          <w:i/>
          <w:sz w:val="44"/>
          <w:szCs w:val="44"/>
          <w:u w:val="single"/>
        </w:rPr>
        <w:t>основное  общее, 5 класс</w:t>
      </w:r>
    </w:p>
    <w:p w:rsidR="00B0793A" w:rsidRPr="00946BFB" w:rsidRDefault="00B0793A" w:rsidP="00946BFB">
      <w:pPr>
        <w:rPr>
          <w:rFonts w:ascii="Times New Roman" w:hAnsi="Times New Roman"/>
        </w:rPr>
      </w:pPr>
      <w:r w:rsidRPr="00946BFB">
        <w:rPr>
          <w:rFonts w:ascii="Times New Roman" w:hAnsi="Times New Roman"/>
        </w:rPr>
        <w:t xml:space="preserve">                                      (начальное общее, основное общее образование с указанием классов)</w:t>
      </w:r>
    </w:p>
    <w:p w:rsidR="00B0793A" w:rsidRPr="00946BFB" w:rsidRDefault="00B0793A" w:rsidP="00946BFB">
      <w:pPr>
        <w:shd w:val="clear" w:color="auto" w:fill="FFFFFF"/>
        <w:rPr>
          <w:rFonts w:ascii="Times New Roman" w:hAnsi="Times New Roman"/>
        </w:rPr>
      </w:pPr>
      <w:r w:rsidRPr="00946BFB">
        <w:rPr>
          <w:rFonts w:ascii="Times New Roman" w:hAnsi="Times New Roman"/>
          <w:sz w:val="28"/>
          <w:szCs w:val="28"/>
        </w:rPr>
        <w:t xml:space="preserve">направление           </w:t>
      </w:r>
      <w:r w:rsidRPr="00946BFB">
        <w:rPr>
          <w:rFonts w:ascii="Times New Roman" w:hAnsi="Times New Roman"/>
          <w:b/>
          <w:i/>
          <w:sz w:val="40"/>
          <w:szCs w:val="40"/>
        </w:rPr>
        <w:t>общекультурное</w:t>
      </w:r>
    </w:p>
    <w:p w:rsidR="00B0793A" w:rsidRPr="00946BFB" w:rsidRDefault="00B0793A" w:rsidP="00946BFB">
      <w:pPr>
        <w:tabs>
          <w:tab w:val="left" w:pos="2880"/>
          <w:tab w:val="left" w:pos="6754"/>
        </w:tabs>
        <w:rPr>
          <w:rFonts w:ascii="Times New Roman" w:hAnsi="Times New Roman"/>
        </w:rPr>
      </w:pPr>
      <w:r w:rsidRPr="00946BFB">
        <w:rPr>
          <w:rFonts w:ascii="Times New Roman" w:hAnsi="Times New Roman"/>
        </w:rPr>
        <w:t xml:space="preserve">                 </w:t>
      </w:r>
    </w:p>
    <w:p w:rsidR="00B0793A" w:rsidRPr="00946BFB" w:rsidRDefault="00B0793A" w:rsidP="00946BFB">
      <w:pPr>
        <w:tabs>
          <w:tab w:val="left" w:pos="2880"/>
          <w:tab w:val="left" w:pos="675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46BFB">
        <w:rPr>
          <w:rFonts w:ascii="Times New Roman" w:hAnsi="Times New Roman"/>
        </w:rPr>
        <w:tab/>
      </w:r>
      <w:r w:rsidRPr="00946BFB"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B0793A" w:rsidRPr="00946BFB" w:rsidRDefault="00B0793A" w:rsidP="00946BFB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  <w:u w:val="single"/>
        </w:rPr>
      </w:pPr>
      <w:r w:rsidRPr="00946BFB">
        <w:rPr>
          <w:rFonts w:ascii="Times New Roman" w:hAnsi="Times New Roman"/>
          <w:sz w:val="28"/>
          <w:szCs w:val="28"/>
        </w:rPr>
        <w:t xml:space="preserve">Составитель    </w:t>
      </w:r>
      <w:r w:rsidRPr="00946BFB">
        <w:rPr>
          <w:rFonts w:ascii="Times New Roman" w:hAnsi="Times New Roman"/>
        </w:rPr>
        <w:t xml:space="preserve">                 </w:t>
      </w:r>
      <w:r w:rsidRPr="00946BFB">
        <w:rPr>
          <w:rFonts w:ascii="Times New Roman" w:hAnsi="Times New Roman"/>
          <w:b/>
          <w:i/>
          <w:sz w:val="44"/>
          <w:szCs w:val="44"/>
        </w:rPr>
        <w:t>Заиконникова Е.Е.</w:t>
      </w:r>
    </w:p>
    <w:p w:rsidR="00B0793A" w:rsidRPr="00946BFB" w:rsidRDefault="00B0793A" w:rsidP="00946BFB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B0793A" w:rsidRPr="00946BFB" w:rsidRDefault="00B0793A" w:rsidP="00946BFB">
      <w:pPr>
        <w:pStyle w:val="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6BF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Кол-во часов </w:t>
      </w:r>
      <w:r w:rsidRPr="00946BFB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35</w:t>
      </w:r>
      <w:r w:rsidRPr="00946BF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B0793A" w:rsidRPr="00946BFB" w:rsidRDefault="00B0793A" w:rsidP="00946BFB">
      <w:pPr>
        <w:pStyle w:val="ListParagraph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FB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ОСВОЕНИЯ КУРСА</w:t>
      </w:r>
    </w:p>
    <w:p w:rsidR="00B0793A" w:rsidRDefault="00B0793A" w:rsidP="0051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793A" w:rsidRPr="00BD278B" w:rsidRDefault="00B0793A" w:rsidP="005147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 :</w:t>
      </w:r>
    </w:p>
    <w:p w:rsidR="00B0793A" w:rsidRPr="00BD278B" w:rsidRDefault="00B0793A" w:rsidP="005147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стремление к совершенствованию собственной речевой культуры в целом;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B0793A" w:rsidRPr="00BD278B" w:rsidRDefault="00B0793A" w:rsidP="00BD278B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ind w:left="142" w:hanging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толерантное отношение к проявлениям иной культуры; осознание себя гражданином своей страны и мира.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 курса внеурочной деятельности по иностранному языку в основной школе: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 </w:t>
      </w: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br/>
        <w:t>опуская второстепенные, устанавливать логическую последовательность основных фактов;</w:t>
      </w:r>
    </w:p>
    <w:p w:rsidR="00B0793A" w:rsidRPr="00BD278B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278B">
        <w:rPr>
          <w:rFonts w:ascii="Times New Roman" w:hAnsi="Times New Roman"/>
          <w:color w:val="000000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0793A" w:rsidRPr="00D7701F" w:rsidRDefault="00B0793A" w:rsidP="00801365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D7701F">
        <w:rPr>
          <w:b/>
        </w:rPr>
        <w:t>2.СОДЕРЖАНИЕ КУРСА С УКАЗАНИЕМ ФОРМ ОРГАНИЗАЦИИ И ОСНОВНЫХ ВИДОВ ДЕЯТЕЛЬНОСТИ</w:t>
      </w:r>
    </w:p>
    <w:p w:rsidR="00B0793A" w:rsidRPr="00BD278B" w:rsidRDefault="00B0793A" w:rsidP="00801365">
      <w:pPr>
        <w:pStyle w:val="ListParagraph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893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5"/>
        <w:gridCol w:w="3780"/>
        <w:gridCol w:w="1980"/>
        <w:gridCol w:w="2340"/>
      </w:tblGrid>
      <w:tr w:rsidR="00B0793A" w:rsidRPr="00067EEA" w:rsidTr="008F7760">
        <w:trPr>
          <w:trHeight w:val="517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B6159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и дом (3 часа).</w:t>
            </w:r>
          </w:p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семьи. Занятия и профессии. Виды артиклей (неопределенный, определенный, нулевой). Употребление артикля с существительными исчисляемыми / неисчисляемыми / сложными. Местоимения some / any, a lot/much/many.</w:t>
            </w:r>
          </w:p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2A7A9D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семейного дерева, выполнение тестов «Артикль», «Количественные местоимения», просмотр видеофильма о типичной английской семье, обсуждение самых популярных профессий в России и Британии, чтение о типичных британских домах.</w:t>
            </w:r>
          </w:p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Школа и распорядок дня (3 часа).</w:t>
            </w:r>
          </w:p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предметы, расписание, режим дня. Видео о школьных принадлежностях. Общие и специальные вопросы. Вопросительные слова. Порядок слов в предложении.</w:t>
            </w:r>
          </w:p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«Лучший распорядок дня».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2A7A9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</w:rPr>
              <w:t>Чтение и сравнение типичного британского и российского школьного расписания, просмотр видеофильма о школьных принадлежностях, составление своего распорядка дня, выполнение теста «Вопросительные слова».</w:t>
            </w:r>
          </w:p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и здоровый образ жизни (2 часа).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спорта. Британские футбольные клубы. Здоровое питание. Видовременные формы глагола. Особенности употребления. Отрицательная и положительная формы глагола.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презентаций «Британские спортсмены».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8F776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презентаций по видам спорта, обсуждение популярных видов спорта в Британии и России, защита своих презентаций «Британские спортсмены», чтение о здоровом питании.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время (3 часа).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Хобби и увлечения. Кафе и театры. Прилагательные, основные правила образования сравнительной и превосходной степеней в английском языке.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 «Мое хобби».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8F776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сравнение типичных увлечений русских и британских подростков, просмотр презентации о самых популярных театрах и кафе Британии, рассказ о своем хобби, увлечении.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Живая природа (5 часов).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Видеофильм о лондонском зоопарке. Редкие животные, занесенные в красную книгу. Домашние питомцы. Презентация или видеофильм «Проблемы окружающей среды». Глаголы to be, to have.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to be, to have». 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буклета «I love nature».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8F776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видеофильма, чтение о редких животных, рассказ о своем питомце, просмотр презентации об окружающей среде, создание буклета «Я люблю природу», где описываются практические советы по охране природы.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герои и их авторы (7 часов).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Английская народная сказка «Черепаха и Заяц». Г.Х. Андерсен «Принцесса на горошине». Г.Х. Андерсен «Сундук-самолет». «Джек-лентяй» английская народная сказка. Эзоп «Лев и мышь». Простое прошедшее время.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выдающихся зарубежных авторов и их произведения, тест «Past Simple».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8F776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 на английском, чтение адаптированных текстов, прослушивание аудиосказки, высказывание мнений, впечатлений, выполнение теста  «Простое прошедшее время».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и празднования (3 часа).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 празднования Хэллоуин, Рождества, Пасхи. Видеофильм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обсуждением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будущего</w:t>
            </w: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(The Future Indefinite Tense, The Present Continuous Tense, to be going to…).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 «Способы выражения будущего времени». Выставка рисунков «Британские праздники».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2A7A9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видеофильма, обсуждение просмотренного, чтение с извлечением заданной информации, выполнение теста «Выражения будущего времени».</w:t>
            </w:r>
          </w:p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Грамматика в стихах (2 часа).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Аудирование и нахождение грамматических структур. Особенности употребления модальных глаголов в английском языке.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 «Модальные глаголы».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8F776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английских стихов и рифмовок, просмотр презентации «Модальные глаголы», выполнение теста «Модальные глаголы».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Музеи Лондона (3 часа).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Британский музей. Вестминстерское аббатство. Национальная галерея. Музей Мадам Тюссо». Музей Шерлока Холмса. Музей-корабль «Катти Сарк». Галерея «Саатчи».. Предлоги on/in/to.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 «Предлоги». Монологическое высказывание «Мой любимый музей».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8F776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760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 английских текстов, просмотр видеофильма, рассказ о понравившемся музее.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Компьютерный мир (2 часа).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электронного письма другу о посещении Лондона. Чтение текста о компьютерных программах на службе у человека.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электронного письма зарубежному другу.</w:t>
            </w:r>
          </w:p>
        </w:tc>
      </w:tr>
      <w:tr w:rsidR="00B0793A" w:rsidRPr="00067EEA" w:rsidTr="008F776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8F7760" w:rsidRDefault="00B0793A" w:rsidP="00B6159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93A" w:rsidRPr="008F7760" w:rsidRDefault="00B0793A" w:rsidP="002A7A9D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по Лондону (1 час).</w:t>
            </w:r>
          </w:p>
          <w:p w:rsidR="00B0793A" w:rsidRPr="008F7760" w:rsidRDefault="00B0793A" w:rsidP="002A7A9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Достопримечательности Лондона.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793A" w:rsidRPr="008F7760" w:rsidRDefault="00B0793A" w:rsidP="000B5830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«Экскурсия по Лондону».</w:t>
            </w:r>
          </w:p>
        </w:tc>
      </w:tr>
    </w:tbl>
    <w:p w:rsidR="00B0793A" w:rsidRPr="00801365" w:rsidRDefault="00B0793A" w:rsidP="00AB702F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3 . </w:t>
      </w:r>
      <w:r w:rsidRPr="00801365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Тематическое планирование </w:t>
      </w:r>
    </w:p>
    <w:p w:rsidR="00B0793A" w:rsidRPr="00801365" w:rsidRDefault="00B0793A" w:rsidP="00AB702F">
      <w:pPr>
        <w:pStyle w:val="ListParagraph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8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775"/>
        <w:gridCol w:w="2160"/>
      </w:tblGrid>
      <w:tr w:rsidR="00B0793A" w:rsidRPr="00067EEA" w:rsidTr="008F7760">
        <w:trPr>
          <w:trHeight w:val="426"/>
        </w:trPr>
        <w:tc>
          <w:tcPr>
            <w:tcW w:w="677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6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793A" w:rsidRPr="00067EEA" w:rsidTr="008F7760">
        <w:trPr>
          <w:trHeight w:val="276"/>
        </w:trPr>
        <w:tc>
          <w:tcPr>
            <w:tcW w:w="6775" w:type="dxa"/>
            <w:vMerge/>
            <w:shd w:val="clear" w:color="auto" w:fill="FFFFFF"/>
            <w:vAlign w:val="center"/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93A" w:rsidRPr="00067EEA" w:rsidTr="008F7760">
        <w:trPr>
          <w:trHeight w:val="13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3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и дом.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93A" w:rsidRPr="00067EEA" w:rsidTr="008F7760">
        <w:trPr>
          <w:trHeight w:val="70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Члены семьи.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Занятия и профессии.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Обустройство дома.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43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и распорядок дня.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93A" w:rsidRPr="00067EEA" w:rsidTr="008F7760">
        <w:trPr>
          <w:trHeight w:val="40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Школьные предметы, расписание.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Школьные принадлежности.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Режим дня.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33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и здоровый образ жизни.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793A" w:rsidRPr="00067EEA" w:rsidTr="008F7760">
        <w:trPr>
          <w:trHeight w:val="51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Виды спорта. Британские футбольные клубы.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Здоровое питание.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10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93A" w:rsidRPr="00067EEA" w:rsidTr="008F7760">
        <w:trPr>
          <w:trHeight w:val="75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Хобби и увлечения.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Кафе и театры.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Мое хобби.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10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Живая природа.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793A" w:rsidRPr="00067EEA" w:rsidTr="008F7760">
        <w:trPr>
          <w:trHeight w:val="138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Лондонский зоопарк.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Редкие животные, занесенные в красную книгу.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Домашние питомцы.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Проблемы окружающей среды.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Проектная деятельность «Я люблю природу».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42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герои и их авторы.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793A" w:rsidRPr="00067EEA" w:rsidTr="008F7760">
        <w:trPr>
          <w:trHeight w:val="201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Английская народная сказка «Черепаха и Заяц».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BD278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2. Г</w:t>
              </w:r>
            </w:smartTag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.Х. Андерсен «Принцесса на горошине».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BD278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3. Г</w:t>
              </w:r>
            </w:smartTag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.Х. Андерсен «Сундук-самолет».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«Джек-лентяй» английская народная сказка.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Эзоп «Лев и мышь».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Проектная деятельность «Винни-Пух».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Сюжетно-ролевая игра «Винни-Пух».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40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и празднования.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93A" w:rsidRPr="00067EEA" w:rsidTr="008F7760">
        <w:trPr>
          <w:trHeight w:val="75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Истории празднования Хэллоуин.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Британское Рождество.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Традиции и обычаи Пасхи.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34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Грамматика в стихах.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793A" w:rsidRPr="00067EEA" w:rsidTr="008F7760">
        <w:trPr>
          <w:trHeight w:val="49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Аудирование с целью нахождения грамматических структур.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Модальные глаголы.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90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9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Музеи Лондона.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93A" w:rsidRPr="00067EEA" w:rsidTr="008F7760">
        <w:trPr>
          <w:trHeight w:val="76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Британский музей. Вестминстерское аббатство. Национальная галерея.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Музей «Мадам Тюссо». Музей Шерлока Холмса.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Музей-корабль «Катти Сарк». Галерея «Саатчи».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10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Компьютерный мир.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10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793A" w:rsidRPr="00067EEA" w:rsidTr="008F7760">
        <w:trPr>
          <w:trHeight w:val="43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Компьютерные программы на службе у человека.</w:t>
            </w:r>
          </w:p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Электронное письмо.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37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по Лондону.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46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Лондон и его достопримечательности.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rPr>
          <w:trHeight w:val="465"/>
        </w:trPr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93A" w:rsidRPr="00067EEA" w:rsidTr="008F7760">
        <w:tc>
          <w:tcPr>
            <w:tcW w:w="677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793A" w:rsidRPr="00BD278B" w:rsidRDefault="00B0793A" w:rsidP="00632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0793A" w:rsidRPr="00860E8A" w:rsidRDefault="00B0793A" w:rsidP="00632F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0793A" w:rsidRPr="00860E8A" w:rsidRDefault="00B0793A" w:rsidP="00BD278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0793A" w:rsidRDefault="00B0793A" w:rsidP="00BD278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0793A" w:rsidRDefault="00B0793A" w:rsidP="00BD278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0793A" w:rsidRDefault="00B0793A" w:rsidP="00BD278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0793A" w:rsidRDefault="00B0793A" w:rsidP="00BD278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0793A" w:rsidRDefault="00B0793A" w:rsidP="00BD278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0793A" w:rsidRDefault="00B0793A"/>
    <w:sectPr w:rsidR="00B0793A" w:rsidSect="005904D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3A" w:rsidRDefault="00B0793A">
      <w:r>
        <w:separator/>
      </w:r>
    </w:p>
  </w:endnote>
  <w:endnote w:type="continuationSeparator" w:id="0">
    <w:p w:rsidR="00B0793A" w:rsidRDefault="00B0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A" w:rsidRDefault="00B0793A" w:rsidP="00772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93A" w:rsidRDefault="00B0793A" w:rsidP="00590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A" w:rsidRDefault="00B0793A" w:rsidP="00772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0793A" w:rsidRDefault="00B0793A" w:rsidP="005904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3A" w:rsidRDefault="00B0793A">
      <w:r>
        <w:separator/>
      </w:r>
    </w:p>
  </w:footnote>
  <w:footnote w:type="continuationSeparator" w:id="0">
    <w:p w:rsidR="00B0793A" w:rsidRDefault="00B07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C0F"/>
    <w:multiLevelType w:val="hybridMultilevel"/>
    <w:tmpl w:val="8C8A013E"/>
    <w:lvl w:ilvl="0" w:tplc="F84C2FA0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1">
    <w:nsid w:val="15EF28CC"/>
    <w:multiLevelType w:val="multilevel"/>
    <w:tmpl w:val="A26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C7B74"/>
    <w:multiLevelType w:val="hybridMultilevel"/>
    <w:tmpl w:val="B15A6942"/>
    <w:lvl w:ilvl="0" w:tplc="AA4A8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2578"/>
    <w:multiLevelType w:val="multilevel"/>
    <w:tmpl w:val="476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B6144"/>
    <w:multiLevelType w:val="multilevel"/>
    <w:tmpl w:val="894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13E9F"/>
    <w:multiLevelType w:val="hybridMultilevel"/>
    <w:tmpl w:val="E17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D2DF0"/>
    <w:multiLevelType w:val="hybridMultilevel"/>
    <w:tmpl w:val="ED126832"/>
    <w:lvl w:ilvl="0" w:tplc="F5880952">
      <w:start w:val="1"/>
      <w:numFmt w:val="decimal"/>
      <w:lvlText w:val="%1."/>
      <w:lvlJc w:val="left"/>
      <w:pPr>
        <w:ind w:left="23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abstractNum w:abstractNumId="7">
    <w:nsid w:val="5FB74342"/>
    <w:multiLevelType w:val="multilevel"/>
    <w:tmpl w:val="FA6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F3818"/>
    <w:multiLevelType w:val="hybridMultilevel"/>
    <w:tmpl w:val="8E32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73150"/>
    <w:multiLevelType w:val="multilevel"/>
    <w:tmpl w:val="2B2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B18B2"/>
    <w:multiLevelType w:val="multilevel"/>
    <w:tmpl w:val="3DA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83326"/>
    <w:multiLevelType w:val="multilevel"/>
    <w:tmpl w:val="EEF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66375"/>
    <w:multiLevelType w:val="multilevel"/>
    <w:tmpl w:val="A4E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909CA"/>
    <w:multiLevelType w:val="multilevel"/>
    <w:tmpl w:val="7EC4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0576D"/>
    <w:multiLevelType w:val="multilevel"/>
    <w:tmpl w:val="92F0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78B"/>
    <w:rsid w:val="00067EEA"/>
    <w:rsid w:val="000752C3"/>
    <w:rsid w:val="000B5830"/>
    <w:rsid w:val="001E6FD7"/>
    <w:rsid w:val="00203587"/>
    <w:rsid w:val="0023721D"/>
    <w:rsid w:val="002A7A9D"/>
    <w:rsid w:val="002C0B06"/>
    <w:rsid w:val="003F7042"/>
    <w:rsid w:val="004E3DB6"/>
    <w:rsid w:val="00514713"/>
    <w:rsid w:val="005904D3"/>
    <w:rsid w:val="00632F7B"/>
    <w:rsid w:val="006436B2"/>
    <w:rsid w:val="00647E5C"/>
    <w:rsid w:val="006928B1"/>
    <w:rsid w:val="006F0851"/>
    <w:rsid w:val="00772BA3"/>
    <w:rsid w:val="00801365"/>
    <w:rsid w:val="008016B0"/>
    <w:rsid w:val="008230A4"/>
    <w:rsid w:val="00860E8A"/>
    <w:rsid w:val="008F6197"/>
    <w:rsid w:val="008F7760"/>
    <w:rsid w:val="009413CD"/>
    <w:rsid w:val="00946BFB"/>
    <w:rsid w:val="00952C21"/>
    <w:rsid w:val="009C60C1"/>
    <w:rsid w:val="00A00A84"/>
    <w:rsid w:val="00AB702F"/>
    <w:rsid w:val="00AD1EDA"/>
    <w:rsid w:val="00B0793A"/>
    <w:rsid w:val="00B61591"/>
    <w:rsid w:val="00BD278B"/>
    <w:rsid w:val="00C072F0"/>
    <w:rsid w:val="00D7701F"/>
    <w:rsid w:val="00E33033"/>
    <w:rsid w:val="00EC3E3E"/>
    <w:rsid w:val="00EC4487"/>
    <w:rsid w:val="00ED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6BF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6BFB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BD278B"/>
    <w:pPr>
      <w:ind w:left="720"/>
      <w:contextualSpacing/>
    </w:pPr>
  </w:style>
  <w:style w:type="character" w:customStyle="1" w:styleId="FontStyle77">
    <w:name w:val="Font Style77"/>
    <w:basedOn w:val="DefaultParagraphFont"/>
    <w:uiPriority w:val="99"/>
    <w:rsid w:val="0051471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western">
    <w:name w:val="western"/>
    <w:basedOn w:val="Normal"/>
    <w:uiPriority w:val="99"/>
    <w:rsid w:val="008013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946BFB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04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904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1294</Words>
  <Characters>7377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WiZaRd</cp:lastModifiedBy>
  <cp:revision>11</cp:revision>
  <dcterms:created xsi:type="dcterms:W3CDTF">2018-01-14T12:35:00Z</dcterms:created>
  <dcterms:modified xsi:type="dcterms:W3CDTF">2018-03-21T14:37:00Z</dcterms:modified>
</cp:coreProperties>
</file>